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5D508" w14:textId="3837BB8E" w:rsidR="005C195F" w:rsidRDefault="00F838F2" w:rsidP="00F838F2">
      <w:pPr>
        <w:jc w:val="center"/>
      </w:pPr>
      <w:r>
        <w:t>Forage Field Day is August 2</w:t>
      </w:r>
      <w:r w:rsidR="00002DCC">
        <w:t>9</w:t>
      </w:r>
      <w:r w:rsidRPr="00F838F2">
        <w:rPr>
          <w:vertAlign w:val="superscript"/>
        </w:rPr>
        <w:t>th</w:t>
      </w:r>
    </w:p>
    <w:p w14:paraId="5C05D509" w14:textId="77777777" w:rsidR="00F838F2" w:rsidRDefault="00F838F2" w:rsidP="00F838F2">
      <w:pPr>
        <w:jc w:val="center"/>
      </w:pPr>
    </w:p>
    <w:p w14:paraId="5C05D50A" w14:textId="77777777" w:rsidR="00F838F2" w:rsidRDefault="00F838F2" w:rsidP="00F838F2">
      <w:pPr>
        <w:jc w:val="both"/>
      </w:pPr>
      <w:r>
        <w:t>One of the annual events that we try to hold each year is a hay and forage field day at the Glade Spring Research Farm just west of Glade Spring on Hillman Highway.  This year promises to be a great event with many activities planned.</w:t>
      </w:r>
    </w:p>
    <w:p w14:paraId="5581D409" w14:textId="77777777" w:rsidR="00002DCC" w:rsidRDefault="00002DCC" w:rsidP="00F838F2">
      <w:pPr>
        <w:jc w:val="both"/>
      </w:pPr>
    </w:p>
    <w:p w14:paraId="34FC8ACD" w14:textId="38665A19" w:rsidR="00002DCC" w:rsidRDefault="00002DCC" w:rsidP="00F838F2">
      <w:pPr>
        <w:jc w:val="both"/>
      </w:pPr>
      <w:r>
        <w:t xml:space="preserve">Along with learning opportunities, if you have applied for </w:t>
      </w:r>
      <w:r w:rsidR="001048B8">
        <w:t>the recent Forage Production Grant (Smyth County already has a waiting list</w:t>
      </w:r>
      <w:r w:rsidR="00471E6B">
        <w:t xml:space="preserve"> but more on this later) this meeting serves as a qualifier for the required course wor</w:t>
      </w:r>
      <w:r w:rsidR="007C5F5A">
        <w:t>k in forage management.</w:t>
      </w:r>
    </w:p>
    <w:p w14:paraId="5C05D50B" w14:textId="77777777" w:rsidR="00F838F2" w:rsidRDefault="00F838F2" w:rsidP="00F838F2">
      <w:pPr>
        <w:jc w:val="both"/>
      </w:pPr>
    </w:p>
    <w:p w14:paraId="5C05D50C" w14:textId="012C7774" w:rsidR="00F838F2" w:rsidRDefault="00EF12E5" w:rsidP="00EF12E5">
      <w:pPr>
        <w:jc w:val="both"/>
      </w:pPr>
      <w:r w:rsidRPr="00EF12E5">
        <w:t xml:space="preserve">We will begin the program at 4:30 p.m. </w:t>
      </w:r>
      <w:r w:rsidRPr="0092247B">
        <w:rPr>
          <w:b/>
          <w:u w:val="single"/>
        </w:rPr>
        <w:t>We will serve supper so please call (276)</w:t>
      </w:r>
      <w:r w:rsidR="0092247B" w:rsidRPr="0092247B">
        <w:rPr>
          <w:b/>
          <w:u w:val="single"/>
        </w:rPr>
        <w:t>783-5175</w:t>
      </w:r>
      <w:r w:rsidRPr="0092247B">
        <w:rPr>
          <w:b/>
          <w:u w:val="single"/>
        </w:rPr>
        <w:t xml:space="preserve"> by Tuesday, August </w:t>
      </w:r>
      <w:r w:rsidR="003D3DE1">
        <w:rPr>
          <w:b/>
          <w:u w:val="single"/>
        </w:rPr>
        <w:t>26</w:t>
      </w:r>
      <w:r w:rsidRPr="0092247B">
        <w:rPr>
          <w:b/>
          <w:u w:val="single"/>
          <w:vertAlign w:val="superscript"/>
        </w:rPr>
        <w:t>th</w:t>
      </w:r>
      <w:r w:rsidRPr="0092247B">
        <w:rPr>
          <w:b/>
          <w:u w:val="single"/>
        </w:rPr>
        <w:t xml:space="preserve"> </w:t>
      </w:r>
      <w:r w:rsidRPr="00EF12E5">
        <w:t>if you plan to attend. There is no cost for the meeting.</w:t>
      </w:r>
      <w:r w:rsidR="00F838F2" w:rsidRPr="00EF12E5">
        <w:t xml:space="preserve"> </w:t>
      </w:r>
      <w:r>
        <w:t xml:space="preserve">  You can expect to see the following:</w:t>
      </w:r>
    </w:p>
    <w:p w14:paraId="5C05D50D" w14:textId="77777777" w:rsidR="00EF12E5" w:rsidRDefault="00EF12E5" w:rsidP="00EF12E5">
      <w:pPr>
        <w:jc w:val="both"/>
      </w:pPr>
    </w:p>
    <w:p w14:paraId="1235A330" w14:textId="07E0CE58" w:rsidR="0058216C" w:rsidRDefault="003D3DE1" w:rsidP="0058216C">
      <w:pPr>
        <w:jc w:val="both"/>
      </w:pPr>
      <w:r>
        <w:t xml:space="preserve">We will begin by observing the </w:t>
      </w:r>
      <w:r w:rsidR="0058216C">
        <w:t>Regional C</w:t>
      </w:r>
      <w:r>
        <w:t xml:space="preserve">orn </w:t>
      </w:r>
      <w:r w:rsidR="0058216C">
        <w:t>Silage</w:t>
      </w:r>
      <w:r w:rsidR="003E6D0B">
        <w:t xml:space="preserve"> Variety Trial </w:t>
      </w:r>
      <w:r w:rsidR="005911D5">
        <w:t>research plots near the entrance to the station</w:t>
      </w:r>
      <w:r w:rsidR="00EF12E5" w:rsidRPr="00EF12E5">
        <w:t>.</w:t>
      </w:r>
      <w:r w:rsidR="0058216C" w:rsidRPr="0058216C">
        <w:t xml:space="preserve"> </w:t>
      </w:r>
      <w:r w:rsidR="003E6D0B">
        <w:t xml:space="preserve"> We will also look at fall forage production using oats</w:t>
      </w:r>
      <w:r w:rsidR="0028253D">
        <w:t xml:space="preserve"> and discuss the Orchardgrass and Tall Fescue Variety results</w:t>
      </w:r>
      <w:r w:rsidR="004668F0">
        <w:t>.</w:t>
      </w:r>
    </w:p>
    <w:p w14:paraId="60351A8A" w14:textId="77777777" w:rsidR="0035210C" w:rsidRDefault="0035210C" w:rsidP="0058216C">
      <w:pPr>
        <w:jc w:val="both"/>
      </w:pPr>
    </w:p>
    <w:p w14:paraId="1219DAAF" w14:textId="18B7F1B6" w:rsidR="004668F0" w:rsidRDefault="0035210C" w:rsidP="0058216C">
      <w:pPr>
        <w:jc w:val="both"/>
      </w:pPr>
      <w:r>
        <w:t xml:space="preserve">We are planning to also do some demonstrations using drones to </w:t>
      </w:r>
      <w:r w:rsidR="00D86873">
        <w:t>spray herbicides and apply fertilizer</w:t>
      </w:r>
      <w:r w:rsidR="00567548">
        <w:t>.</w:t>
      </w:r>
      <w:r w:rsidR="00D86873">
        <w:t xml:space="preserve"> </w:t>
      </w:r>
      <w:r w:rsidR="004668F0">
        <w:t xml:space="preserve">We will then break for supper and following our meal, </w:t>
      </w:r>
      <w:r w:rsidR="00132D2B">
        <w:t>we will examine what it actually costs to produce a round bale of hay.</w:t>
      </w:r>
    </w:p>
    <w:p w14:paraId="55989515" w14:textId="77777777" w:rsidR="00132D2B" w:rsidRDefault="00132D2B" w:rsidP="0058216C">
      <w:pPr>
        <w:jc w:val="both"/>
      </w:pPr>
    </w:p>
    <w:p w14:paraId="550C7379" w14:textId="03F42B7E" w:rsidR="00132D2B" w:rsidRDefault="00132D2B" w:rsidP="0058216C">
      <w:pPr>
        <w:jc w:val="both"/>
      </w:pPr>
      <w:r>
        <w:t>We w</w:t>
      </w:r>
      <w:r w:rsidR="00D8096A">
        <w:t xml:space="preserve">ill discuss pasture renovation and do some </w:t>
      </w:r>
      <w:r w:rsidR="00567548">
        <w:t>hands-on</w:t>
      </w:r>
      <w:r w:rsidR="00D8096A">
        <w:t xml:space="preserve"> </w:t>
      </w:r>
      <w:r w:rsidR="00574C60">
        <w:t>work setting and calibrating a no-till drill</w:t>
      </w:r>
      <w:r w:rsidR="0009274F">
        <w:t>.</w:t>
      </w:r>
    </w:p>
    <w:p w14:paraId="51F927AF" w14:textId="77777777" w:rsidR="0009274F" w:rsidRDefault="0009274F" w:rsidP="0058216C">
      <w:pPr>
        <w:jc w:val="both"/>
      </w:pPr>
    </w:p>
    <w:p w14:paraId="2891AC9F" w14:textId="77777777" w:rsidR="00A05D34" w:rsidRDefault="0009274F" w:rsidP="0058216C">
      <w:pPr>
        <w:jc w:val="both"/>
      </w:pPr>
      <w:r>
        <w:t xml:space="preserve">As stated earlier, this meeting does help qualify you for our </w:t>
      </w:r>
      <w:r w:rsidR="000305C5">
        <w:t>current</w:t>
      </w:r>
      <w:r>
        <w:t xml:space="preserve"> Forage Production Grant</w:t>
      </w:r>
      <w:r w:rsidR="000305C5">
        <w:t>.  This cost share program, funded by the Tobacco Commission and handled by the Lee County Cattleman’s As</w:t>
      </w:r>
      <w:r w:rsidR="00A05D34">
        <w:t>sociation covers much of SW Virginia, including Smyth County.</w:t>
      </w:r>
    </w:p>
    <w:p w14:paraId="1FF1939E" w14:textId="77777777" w:rsidR="00A05D34" w:rsidRDefault="00A05D34" w:rsidP="0058216C">
      <w:pPr>
        <w:jc w:val="both"/>
      </w:pPr>
    </w:p>
    <w:p w14:paraId="1B814016" w14:textId="77777777" w:rsidR="00ED407E" w:rsidRDefault="00A05D34" w:rsidP="0058216C">
      <w:pPr>
        <w:jc w:val="both"/>
      </w:pPr>
      <w:r>
        <w:t>Funds from the grant</w:t>
      </w:r>
      <w:r w:rsidR="006D7B8D">
        <w:t xml:space="preserve">, as the name implies, can be used to cover costs associated with doing a better job with your </w:t>
      </w:r>
      <w:r w:rsidR="00567548">
        <w:t xml:space="preserve">pastures and forage crops. </w:t>
      </w:r>
      <w:r w:rsidR="00B467BE">
        <w:t xml:space="preserve"> Equipment such as fertilizer, lime and manure spreaders </w:t>
      </w:r>
      <w:r w:rsidR="00903B80">
        <w:t xml:space="preserve">or hay wrappers are covered as well as hay barns and </w:t>
      </w:r>
      <w:r w:rsidR="00216842">
        <w:t>testing equipment.  Fencing for grazing plots is covered but border fencing is not</w:t>
      </w:r>
      <w:r w:rsidR="00ED407E">
        <w:t>.</w:t>
      </w:r>
    </w:p>
    <w:p w14:paraId="1635BCBE" w14:textId="77777777" w:rsidR="00ED407E" w:rsidRDefault="00ED407E" w:rsidP="0058216C">
      <w:pPr>
        <w:jc w:val="both"/>
      </w:pPr>
    </w:p>
    <w:p w14:paraId="14573E16" w14:textId="77777777" w:rsidR="00EA5C4E" w:rsidRDefault="00ED407E" w:rsidP="0058216C">
      <w:pPr>
        <w:jc w:val="both"/>
      </w:pPr>
      <w:r>
        <w:t xml:space="preserve">You can learn more about what is and is not covered by dropping by the Extension Office and picking up </w:t>
      </w:r>
      <w:r w:rsidR="00EA5C4E">
        <w:t>a copy of the grant material.</w:t>
      </w:r>
    </w:p>
    <w:p w14:paraId="73029EC8" w14:textId="77777777" w:rsidR="00EA5C4E" w:rsidRDefault="00EA5C4E" w:rsidP="0058216C">
      <w:pPr>
        <w:jc w:val="both"/>
      </w:pPr>
    </w:p>
    <w:p w14:paraId="6558F155" w14:textId="77777777" w:rsidR="008264D6" w:rsidRPr="008264D6" w:rsidRDefault="00567548" w:rsidP="008264D6">
      <w:pPr>
        <w:spacing w:line="240" w:lineRule="auto"/>
        <w:ind w:left="2160" w:hanging="2160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>
        <w:t xml:space="preserve"> </w:t>
      </w:r>
      <w:r w:rsidR="008264D6"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Upcoming Events</w:t>
      </w:r>
    </w:p>
    <w:p w14:paraId="202F31CF" w14:textId="77777777" w:rsidR="008264D6" w:rsidRPr="008264D6" w:rsidRDefault="008264D6" w:rsidP="008264D6">
      <w:pPr>
        <w:spacing w:line="240" w:lineRule="auto"/>
        <w:ind w:left="2160" w:hanging="2160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14:paraId="716448C2" w14:textId="77777777" w:rsidR="008264D6" w:rsidRPr="008264D6" w:rsidRDefault="008264D6" w:rsidP="008264D6">
      <w:pPr>
        <w:spacing w:line="240" w:lineRule="auto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Aug 16</w:t>
      </w: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  <w:t>Deadline to consign calves to September VQA Sale</w:t>
      </w:r>
    </w:p>
    <w:p w14:paraId="2F482241" w14:textId="77777777" w:rsidR="008264D6" w:rsidRPr="008264D6" w:rsidRDefault="008264D6" w:rsidP="008264D6">
      <w:pPr>
        <w:spacing w:line="240" w:lineRule="auto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Aug 20</w:t>
      </w: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  <w:t>August VQA Sale, Tri State Livestock Market 7 pm</w:t>
      </w:r>
    </w:p>
    <w:p w14:paraId="7D56E11D" w14:textId="77777777" w:rsidR="008264D6" w:rsidRPr="008264D6" w:rsidRDefault="008264D6" w:rsidP="008264D6">
      <w:pPr>
        <w:spacing w:line="240" w:lineRule="auto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Aug 26</w:t>
      </w: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  <w:t>VQA Steer Take Up</w:t>
      </w:r>
    </w:p>
    <w:p w14:paraId="09071D02" w14:textId="77777777" w:rsidR="008264D6" w:rsidRPr="008264D6" w:rsidRDefault="008264D6" w:rsidP="008264D6">
      <w:pPr>
        <w:spacing w:line="240" w:lineRule="auto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Aug 28</w:t>
      </w: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  <w:t>VQA Heifer Take Up</w:t>
      </w:r>
    </w:p>
    <w:p w14:paraId="70F098C9" w14:textId="77777777" w:rsidR="008264D6" w:rsidRPr="008264D6" w:rsidRDefault="008264D6" w:rsidP="008264D6">
      <w:pPr>
        <w:spacing w:line="240" w:lineRule="auto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Aug 29</w:t>
      </w: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  <w:t>Hay and Forage Field Day, SWVA AREC</w:t>
      </w:r>
    </w:p>
    <w:p w14:paraId="592246A9" w14:textId="77777777" w:rsidR="008264D6" w:rsidRPr="008264D6" w:rsidRDefault="008264D6" w:rsidP="008264D6">
      <w:pPr>
        <w:spacing w:line="240" w:lineRule="auto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lastRenderedPageBreak/>
        <w:t>Sept 24</w:t>
      </w: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  <w:t>September VQA Sale</w:t>
      </w:r>
    </w:p>
    <w:p w14:paraId="12FDB41D" w14:textId="77777777" w:rsidR="008264D6" w:rsidRPr="008264D6" w:rsidRDefault="008264D6" w:rsidP="008264D6">
      <w:pPr>
        <w:spacing w:line="240" w:lineRule="auto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Sept 26</w:t>
      </w: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  <w:t>Smyth Washington Cattleman Meeting</w:t>
      </w:r>
    </w:p>
    <w:p w14:paraId="29F37389" w14:textId="77777777" w:rsidR="008264D6" w:rsidRPr="008264D6" w:rsidRDefault="008264D6" w:rsidP="008264D6">
      <w:pPr>
        <w:spacing w:line="240" w:lineRule="auto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Sept 30</w:t>
      </w: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  <w:t>VQA Steer Take Up</w:t>
      </w:r>
    </w:p>
    <w:p w14:paraId="7BA40EAE" w14:textId="77777777" w:rsidR="008264D6" w:rsidRPr="008264D6" w:rsidRDefault="008264D6" w:rsidP="008264D6">
      <w:pPr>
        <w:spacing w:line="240" w:lineRule="auto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Oct 2</w:t>
      </w: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  <w:t>VQA Heifer take Up</w:t>
      </w:r>
    </w:p>
    <w:p w14:paraId="5FD42717" w14:textId="77777777" w:rsidR="008264D6" w:rsidRPr="008264D6" w:rsidRDefault="008264D6" w:rsidP="008264D6">
      <w:pPr>
        <w:spacing w:line="240" w:lineRule="auto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Oct 9</w:t>
      </w: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  <w:t>Ag Field Day for 4</w:t>
      </w:r>
      <w:r w:rsidRPr="008264D6">
        <w:rPr>
          <w:rFonts w:ascii="Calibri" w:eastAsia="Calibri" w:hAnsi="Calibri" w:cs="Times New Roman"/>
          <w:kern w:val="2"/>
          <w:sz w:val="24"/>
          <w:szCs w:val="24"/>
          <w:vertAlign w:val="superscript"/>
          <w14:ligatures w14:val="standardContextual"/>
        </w:rPr>
        <w:t>th</w:t>
      </w:r>
      <w:r w:rsidRPr="008264D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Graders</w:t>
      </w:r>
    </w:p>
    <w:p w14:paraId="68EC7D30" w14:textId="77777777" w:rsidR="008264D6" w:rsidRPr="008264D6" w:rsidRDefault="008264D6" w:rsidP="008264D6">
      <w:pPr>
        <w:spacing w:line="240" w:lineRule="auto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14:paraId="538B807D" w14:textId="77777777" w:rsidR="008264D6" w:rsidRPr="008264D6" w:rsidRDefault="008264D6" w:rsidP="008264D6">
      <w:pPr>
        <w:spacing w:after="120" w:line="240" w:lineRule="auto"/>
        <w:jc w:val="both"/>
        <w:rPr>
          <w:rFonts w:ascii="Calibri" w:eastAsia="Times New Roman" w:hAnsi="Calibri" w:cs="Calibri"/>
          <w:bCs/>
          <w:color w:val="000000"/>
          <w:kern w:val="28"/>
          <w:sz w:val="16"/>
          <w:szCs w:val="16"/>
          <w14:ligatures w14:val="standardContextual"/>
          <w14:cntxtAlts/>
        </w:rPr>
      </w:pPr>
      <w:r w:rsidRPr="008264D6">
        <w:rPr>
          <w:rFonts w:ascii="Calibri" w:eastAsia="Times New Roman" w:hAnsi="Calibri" w:cs="Calibri"/>
          <w:bCs/>
          <w:color w:val="000000"/>
          <w:kern w:val="28"/>
          <w:sz w:val="16"/>
          <w:szCs w:val="16"/>
          <w14:ligatures w14:val="standardContextual"/>
          <w14:cntxtAlts/>
        </w:rPr>
        <w:t>If you are a person with a disability and desire any assistive devices, services or other accommodations to participate in this activity, please contact Andy Overbay or Pam Testerman at (276) 783-5175/TDD (800) 828-1120) during business hours of 8:00 a.m. and 5:00 p.m. to discuss accommodations 5 days prior to the event.</w:t>
      </w:r>
    </w:p>
    <w:p w14:paraId="2F6DF8F2" w14:textId="29CD2463" w:rsidR="0009274F" w:rsidRDefault="00A05D34" w:rsidP="0058216C">
      <w:pPr>
        <w:jc w:val="both"/>
      </w:pPr>
      <w:r>
        <w:t xml:space="preserve"> </w:t>
      </w:r>
    </w:p>
    <w:p w14:paraId="66AD3D93" w14:textId="77777777" w:rsidR="0058216C" w:rsidRDefault="0058216C" w:rsidP="0058216C">
      <w:pPr>
        <w:jc w:val="both"/>
      </w:pPr>
    </w:p>
    <w:p w14:paraId="5C05D50F" w14:textId="77777777" w:rsidR="00EF12E5" w:rsidRDefault="00EF12E5" w:rsidP="00EF12E5">
      <w:pPr>
        <w:jc w:val="both"/>
      </w:pPr>
    </w:p>
    <w:p w14:paraId="5C05D539" w14:textId="77777777" w:rsidR="0092247B" w:rsidRDefault="0092247B" w:rsidP="00EF12E5">
      <w:pPr>
        <w:jc w:val="both"/>
      </w:pPr>
    </w:p>
    <w:p w14:paraId="5C05D53A" w14:textId="77777777" w:rsidR="00EF12E5" w:rsidRDefault="00EF12E5" w:rsidP="00EF12E5">
      <w:pPr>
        <w:jc w:val="both"/>
      </w:pPr>
    </w:p>
    <w:p w14:paraId="5C05D53B" w14:textId="77777777" w:rsidR="00EF12E5" w:rsidRDefault="00EF12E5" w:rsidP="00EF12E5">
      <w:pPr>
        <w:jc w:val="both"/>
      </w:pPr>
    </w:p>
    <w:p w14:paraId="5C05D53C" w14:textId="77777777" w:rsidR="00EF12E5" w:rsidRPr="00EF12E5" w:rsidRDefault="00EF12E5" w:rsidP="00EF12E5">
      <w:pPr>
        <w:jc w:val="both"/>
      </w:pPr>
    </w:p>
    <w:sectPr w:rsidR="00EF12E5" w:rsidRPr="00EF1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5F"/>
    <w:rsid w:val="00002DCC"/>
    <w:rsid w:val="000305C5"/>
    <w:rsid w:val="0009274F"/>
    <w:rsid w:val="001048B8"/>
    <w:rsid w:val="00132D2B"/>
    <w:rsid w:val="00216842"/>
    <w:rsid w:val="0028253D"/>
    <w:rsid w:val="0035210C"/>
    <w:rsid w:val="003D3DE1"/>
    <w:rsid w:val="003E6D0B"/>
    <w:rsid w:val="004668F0"/>
    <w:rsid w:val="00471E6B"/>
    <w:rsid w:val="004C0B7B"/>
    <w:rsid w:val="00567548"/>
    <w:rsid w:val="00574C60"/>
    <w:rsid w:val="0058216C"/>
    <w:rsid w:val="005911D5"/>
    <w:rsid w:val="005C195F"/>
    <w:rsid w:val="006D7B8D"/>
    <w:rsid w:val="00713F50"/>
    <w:rsid w:val="007C5F5A"/>
    <w:rsid w:val="008264D6"/>
    <w:rsid w:val="00903B80"/>
    <w:rsid w:val="00913518"/>
    <w:rsid w:val="0092247B"/>
    <w:rsid w:val="00A05D34"/>
    <w:rsid w:val="00A13CC7"/>
    <w:rsid w:val="00AA73C2"/>
    <w:rsid w:val="00B467BE"/>
    <w:rsid w:val="00D8096A"/>
    <w:rsid w:val="00D86873"/>
    <w:rsid w:val="00DC3E73"/>
    <w:rsid w:val="00EA5C4E"/>
    <w:rsid w:val="00ED407E"/>
    <w:rsid w:val="00EF12E5"/>
    <w:rsid w:val="00F838F2"/>
    <w:rsid w:val="00FC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5D508"/>
  <w15:docId w15:val="{1ED6649A-EC3F-4D85-B22B-1FCC2672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7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Overbay, Andrew</dc:creator>
  <cp:lastModifiedBy>Testerman, Pam</cp:lastModifiedBy>
  <cp:revision>2</cp:revision>
  <dcterms:created xsi:type="dcterms:W3CDTF">2024-07-26T19:17:00Z</dcterms:created>
  <dcterms:modified xsi:type="dcterms:W3CDTF">2024-07-26T19:17:00Z</dcterms:modified>
</cp:coreProperties>
</file>