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BE23" w14:textId="180DC775" w:rsidR="00EB3BDD" w:rsidRDefault="003C4A42" w:rsidP="003C4A42">
      <w:pPr>
        <w:jc w:val="center"/>
        <w:rPr>
          <w:rFonts w:ascii="Calibri" w:hAnsi="Calibri" w:cs="Calibri"/>
          <w:sz w:val="22"/>
          <w:szCs w:val="22"/>
        </w:rPr>
      </w:pPr>
      <w:r w:rsidRPr="003C4A42">
        <w:rPr>
          <w:rFonts w:ascii="Calibri" w:hAnsi="Calibri" w:cs="Calibri"/>
          <w:sz w:val="22"/>
          <w:szCs w:val="22"/>
        </w:rPr>
        <w:t>Looking Ahead to 2025</w:t>
      </w:r>
    </w:p>
    <w:p w14:paraId="7904CCFE" w14:textId="7284FF3F" w:rsidR="003C4A42" w:rsidRDefault="003C4A42" w:rsidP="003C4A42">
      <w:pPr>
        <w:jc w:val="both"/>
        <w:rPr>
          <w:rFonts w:ascii="Calibri" w:hAnsi="Calibri" w:cs="Calibri"/>
          <w:sz w:val="22"/>
          <w:szCs w:val="22"/>
        </w:rPr>
      </w:pPr>
      <w:r w:rsidRPr="003C4A42">
        <w:rPr>
          <w:rFonts w:ascii="Calibri" w:hAnsi="Calibri" w:cs="Calibri"/>
          <w:sz w:val="22"/>
          <w:szCs w:val="22"/>
        </w:rPr>
        <w:t>It is hard to believe that the conclusion of 2024 is just around the corner. With that being said, the 2025 Virginia Tech Beef Cattle Health Conference is scheduled for January 18, 2025, from 8:00 am -4:00 pm. This conference is a great opportunity for beef producers to grow their expertise and experience in Beef Cattle Herd Health through a variety of Lectures and Labs</w:t>
      </w:r>
      <w:r>
        <w:rPr>
          <w:rFonts w:ascii="Calibri" w:hAnsi="Calibri" w:cs="Calibri"/>
          <w:sz w:val="22"/>
          <w:szCs w:val="22"/>
        </w:rPr>
        <w:t>.</w:t>
      </w:r>
    </w:p>
    <w:p w14:paraId="207361B6" w14:textId="77777777" w:rsidR="003C4A42" w:rsidRDefault="003C4A42" w:rsidP="003C4A42">
      <w:pPr>
        <w:jc w:val="both"/>
        <w:rPr>
          <w:rFonts w:ascii="Calibri" w:hAnsi="Calibri" w:cs="Calibri"/>
          <w:sz w:val="22"/>
          <w:szCs w:val="22"/>
        </w:rPr>
      </w:pPr>
      <w:r w:rsidRPr="003C4A42">
        <w:rPr>
          <w:rFonts w:ascii="Calibri" w:hAnsi="Calibri" w:cs="Calibri"/>
          <w:sz w:val="22"/>
          <w:szCs w:val="22"/>
        </w:rPr>
        <w:t xml:space="preserve">The 2025 Virginia Tech Beef Cattle Health Conference is open to all producers, with a full day of educational materials and speakers. Educational opportunities for producers at all levels to either brush up on their current knowledge or learn the basics. </w:t>
      </w:r>
    </w:p>
    <w:p w14:paraId="7D04FF14" w14:textId="52628B4F" w:rsidR="003C4A42" w:rsidRDefault="003C4A42" w:rsidP="003C4A42">
      <w:pPr>
        <w:jc w:val="both"/>
        <w:rPr>
          <w:rFonts w:ascii="Calibri" w:hAnsi="Calibri" w:cs="Calibri"/>
          <w:sz w:val="22"/>
          <w:szCs w:val="22"/>
        </w:rPr>
      </w:pPr>
      <w:r w:rsidRPr="003C4A42">
        <w:rPr>
          <w:rFonts w:ascii="Calibri" w:hAnsi="Calibri" w:cs="Calibri"/>
          <w:sz w:val="22"/>
          <w:szCs w:val="22"/>
        </w:rPr>
        <w:t xml:space="preserve">Topics will </w:t>
      </w:r>
      <w:proofErr w:type="gramStart"/>
      <w:r w:rsidRPr="003C4A42">
        <w:rPr>
          <w:rFonts w:ascii="Calibri" w:hAnsi="Calibri" w:cs="Calibri"/>
          <w:sz w:val="22"/>
          <w:szCs w:val="22"/>
        </w:rPr>
        <w:t>include</w:t>
      </w:r>
      <w:r>
        <w:rPr>
          <w:rFonts w:ascii="Calibri" w:hAnsi="Calibri" w:cs="Calibri"/>
          <w:sz w:val="22"/>
          <w:szCs w:val="22"/>
        </w:rPr>
        <w:t>:</w:t>
      </w:r>
      <w:proofErr w:type="gramEnd"/>
      <w:r>
        <w:rPr>
          <w:rFonts w:ascii="Calibri" w:hAnsi="Calibri" w:cs="Calibri"/>
          <w:sz w:val="22"/>
          <w:szCs w:val="22"/>
        </w:rPr>
        <w:t xml:space="preserve"> Dart Guns: Frind or Foe; Ferappease; Ask a Vet panel; Mineral Supplementation; Colostrum Management; and Producers’ Worst Enemies: Flies.  Hands-on labs will </w:t>
      </w:r>
      <w:proofErr w:type="gramStart"/>
      <w:r>
        <w:rPr>
          <w:rFonts w:ascii="Calibri" w:hAnsi="Calibri" w:cs="Calibri"/>
          <w:sz w:val="22"/>
          <w:szCs w:val="22"/>
        </w:rPr>
        <w:t>include:</w:t>
      </w:r>
      <w:proofErr w:type="gramEnd"/>
      <w:r>
        <w:rPr>
          <w:rFonts w:ascii="Calibri" w:hAnsi="Calibri" w:cs="Calibri"/>
          <w:sz w:val="22"/>
          <w:szCs w:val="22"/>
        </w:rPr>
        <w:t xml:space="preserve"> Prevention of Chute Injuries; Colostrum Management and Tubing; and Genetic Selection for Good Hooves.</w:t>
      </w:r>
    </w:p>
    <w:p w14:paraId="01C54EBB" w14:textId="124FB243" w:rsidR="003C4A42" w:rsidRDefault="003C4A42" w:rsidP="003C4A42">
      <w:pPr>
        <w:jc w:val="both"/>
        <w:rPr>
          <w:rFonts w:ascii="Calibri" w:hAnsi="Calibri" w:cs="Calibri"/>
          <w:sz w:val="22"/>
          <w:szCs w:val="22"/>
        </w:rPr>
      </w:pPr>
      <w:r>
        <w:rPr>
          <w:rFonts w:ascii="Calibri" w:hAnsi="Calibri" w:cs="Calibri"/>
          <w:sz w:val="22"/>
          <w:szCs w:val="22"/>
        </w:rPr>
        <w:t xml:space="preserve">The cost of the program is $20 per </w:t>
      </w:r>
      <w:proofErr w:type="gramStart"/>
      <w:r>
        <w:rPr>
          <w:rFonts w:ascii="Calibri" w:hAnsi="Calibri" w:cs="Calibri"/>
          <w:sz w:val="22"/>
          <w:szCs w:val="22"/>
        </w:rPr>
        <w:t>person</w:t>
      </w:r>
      <w:proofErr w:type="gramEnd"/>
      <w:r>
        <w:rPr>
          <w:rFonts w:ascii="Calibri" w:hAnsi="Calibri" w:cs="Calibri"/>
          <w:sz w:val="22"/>
          <w:szCs w:val="22"/>
        </w:rPr>
        <w:t xml:space="preserve"> and you can register at </w:t>
      </w:r>
      <w:hyperlink r:id="rId4" w:history="1">
        <w:r w:rsidRPr="00A9094E">
          <w:rPr>
            <w:rStyle w:val="Hyperlink"/>
            <w:rFonts w:ascii="Calibri" w:hAnsi="Calibri" w:cs="Calibri"/>
            <w:sz w:val="22"/>
            <w:szCs w:val="22"/>
          </w:rPr>
          <w:t>https://tinyurl.com/2025VTBEEFHEALTH</w:t>
        </w:r>
      </w:hyperlink>
      <w:r>
        <w:rPr>
          <w:rFonts w:ascii="Calibri" w:hAnsi="Calibri" w:cs="Calibri"/>
          <w:sz w:val="22"/>
          <w:szCs w:val="22"/>
        </w:rPr>
        <w:t xml:space="preserve">.  You can also contact Lisa McCormick at (540) 231-2792 and request a </w:t>
      </w:r>
      <w:proofErr w:type="gramStart"/>
      <w:r>
        <w:rPr>
          <w:rFonts w:ascii="Calibri" w:hAnsi="Calibri" w:cs="Calibri"/>
          <w:sz w:val="22"/>
          <w:szCs w:val="22"/>
        </w:rPr>
        <w:t>form</w:t>
      </w:r>
      <w:r w:rsidR="006C37DB">
        <w:rPr>
          <w:rFonts w:ascii="Calibri" w:hAnsi="Calibri" w:cs="Calibri"/>
          <w:sz w:val="22"/>
          <w:szCs w:val="22"/>
        </w:rPr>
        <w:t>, or</w:t>
      </w:r>
      <w:proofErr w:type="gramEnd"/>
      <w:r w:rsidR="006C37DB">
        <w:rPr>
          <w:rFonts w:ascii="Calibri" w:hAnsi="Calibri" w:cs="Calibri"/>
          <w:sz w:val="22"/>
          <w:szCs w:val="22"/>
        </w:rPr>
        <w:t xml:space="preserve"> ask additional questions.  </w:t>
      </w:r>
    </w:p>
    <w:p w14:paraId="569398F1" w14:textId="402ECB59" w:rsidR="006C37DB" w:rsidRDefault="006C37DB" w:rsidP="003C4A42">
      <w:pPr>
        <w:jc w:val="both"/>
        <w:rPr>
          <w:rFonts w:ascii="Calibri" w:hAnsi="Calibri" w:cs="Calibri"/>
          <w:sz w:val="22"/>
          <w:szCs w:val="22"/>
        </w:rPr>
      </w:pPr>
      <w:r>
        <w:rPr>
          <w:rFonts w:ascii="Calibri" w:hAnsi="Calibri" w:cs="Calibri"/>
          <w:sz w:val="22"/>
          <w:szCs w:val="22"/>
        </w:rPr>
        <w:t xml:space="preserve">You are asked to register by January 16, </w:t>
      </w:r>
      <w:proofErr w:type="gramStart"/>
      <w:r>
        <w:rPr>
          <w:rFonts w:ascii="Calibri" w:hAnsi="Calibri" w:cs="Calibri"/>
          <w:sz w:val="22"/>
          <w:szCs w:val="22"/>
        </w:rPr>
        <w:t>2025</w:t>
      </w:r>
      <w:proofErr w:type="gramEnd"/>
      <w:r>
        <w:rPr>
          <w:rFonts w:ascii="Calibri" w:hAnsi="Calibri" w:cs="Calibri"/>
          <w:sz w:val="22"/>
          <w:szCs w:val="22"/>
        </w:rPr>
        <w:t xml:space="preserve"> and please note that payments can be may by using cash or check only.  They do not accept credit cards.</w:t>
      </w:r>
    </w:p>
    <w:p w14:paraId="663C4AB4" w14:textId="10B3B4A7" w:rsidR="006C37DB" w:rsidRDefault="006C37DB" w:rsidP="003C4A42">
      <w:pPr>
        <w:jc w:val="both"/>
        <w:rPr>
          <w:rFonts w:ascii="Calibri" w:hAnsi="Calibri" w:cs="Calibri"/>
          <w:sz w:val="22"/>
          <w:szCs w:val="22"/>
        </w:rPr>
      </w:pPr>
      <w:r>
        <w:rPr>
          <w:rFonts w:ascii="Calibri" w:hAnsi="Calibri" w:cs="Calibri"/>
          <w:sz w:val="22"/>
          <w:szCs w:val="22"/>
        </w:rPr>
        <w:t>Later in January, the Virginia Forage and Grassland Council (VFGC) will once again hold their Winter Forage Conference in Wytheville on January 28</w:t>
      </w:r>
      <w:r w:rsidRPr="006C37DB">
        <w:rPr>
          <w:rFonts w:ascii="Calibri" w:hAnsi="Calibri" w:cs="Calibri"/>
          <w:sz w:val="22"/>
          <w:szCs w:val="22"/>
          <w:vertAlign w:val="superscript"/>
        </w:rPr>
        <w:t>th</w:t>
      </w:r>
      <w:r>
        <w:rPr>
          <w:rFonts w:ascii="Calibri" w:hAnsi="Calibri" w:cs="Calibri"/>
          <w:sz w:val="22"/>
          <w:szCs w:val="22"/>
        </w:rPr>
        <w:t xml:space="preserve">.  </w:t>
      </w:r>
    </w:p>
    <w:p w14:paraId="48437E91" w14:textId="1AE67AD7" w:rsidR="006C37DB" w:rsidRPr="006C37DB" w:rsidRDefault="006C37DB" w:rsidP="006C37DB">
      <w:pPr>
        <w:jc w:val="both"/>
        <w:rPr>
          <w:rFonts w:ascii="Calibri" w:hAnsi="Calibri" w:cs="Calibri"/>
          <w:sz w:val="22"/>
          <w:szCs w:val="22"/>
        </w:rPr>
      </w:pPr>
      <w:r w:rsidRPr="006C37DB">
        <w:rPr>
          <w:rFonts w:ascii="Calibri" w:hAnsi="Calibri" w:cs="Calibri"/>
          <w:sz w:val="22"/>
          <w:szCs w:val="22"/>
        </w:rPr>
        <w:t xml:space="preserve">Join VFGC for an in-depth look making, buying, and using quality hay and </w:t>
      </w:r>
      <w:proofErr w:type="spellStart"/>
      <w:r w:rsidRPr="006C37DB">
        <w:rPr>
          <w:rFonts w:ascii="Calibri" w:hAnsi="Calibri" w:cs="Calibri"/>
          <w:sz w:val="22"/>
          <w:szCs w:val="22"/>
        </w:rPr>
        <w:t>baleage</w:t>
      </w:r>
      <w:proofErr w:type="spellEnd"/>
      <w:r w:rsidRPr="006C37DB">
        <w:rPr>
          <w:rFonts w:ascii="Calibri" w:hAnsi="Calibri" w:cs="Calibri"/>
          <w:sz w:val="22"/>
          <w:szCs w:val="22"/>
        </w:rPr>
        <w:t xml:space="preserve">. Featured speakers include Chris Teutsch, Extension </w:t>
      </w:r>
      <w:r>
        <w:rPr>
          <w:rFonts w:ascii="Calibri" w:hAnsi="Calibri" w:cs="Calibri"/>
          <w:sz w:val="22"/>
          <w:szCs w:val="22"/>
        </w:rPr>
        <w:t>F</w:t>
      </w:r>
      <w:r w:rsidRPr="006C37DB">
        <w:rPr>
          <w:rFonts w:ascii="Calibri" w:hAnsi="Calibri" w:cs="Calibri"/>
          <w:sz w:val="22"/>
          <w:szCs w:val="22"/>
        </w:rPr>
        <w:t xml:space="preserve">orage </w:t>
      </w:r>
      <w:r>
        <w:rPr>
          <w:rFonts w:ascii="Calibri" w:hAnsi="Calibri" w:cs="Calibri"/>
          <w:sz w:val="22"/>
          <w:szCs w:val="22"/>
        </w:rPr>
        <w:t>S</w:t>
      </w:r>
      <w:r w:rsidRPr="006C37DB">
        <w:rPr>
          <w:rFonts w:ascii="Calibri" w:hAnsi="Calibri" w:cs="Calibri"/>
          <w:sz w:val="22"/>
          <w:szCs w:val="22"/>
        </w:rPr>
        <w:t xml:space="preserve">pecialist with University of Kentucky, and Jessica Williamson, </w:t>
      </w:r>
      <w:r>
        <w:rPr>
          <w:rFonts w:ascii="Calibri" w:hAnsi="Calibri" w:cs="Calibri"/>
          <w:sz w:val="22"/>
          <w:szCs w:val="22"/>
        </w:rPr>
        <w:t>H</w:t>
      </w:r>
      <w:r w:rsidRPr="006C37DB">
        <w:rPr>
          <w:rFonts w:ascii="Calibri" w:hAnsi="Calibri" w:cs="Calibri"/>
          <w:sz w:val="22"/>
          <w:szCs w:val="22"/>
        </w:rPr>
        <w:t xml:space="preserve">ay and </w:t>
      </w:r>
      <w:r>
        <w:rPr>
          <w:rFonts w:ascii="Calibri" w:hAnsi="Calibri" w:cs="Calibri"/>
          <w:sz w:val="22"/>
          <w:szCs w:val="22"/>
        </w:rPr>
        <w:t>F</w:t>
      </w:r>
      <w:r w:rsidRPr="006C37DB">
        <w:rPr>
          <w:rFonts w:ascii="Calibri" w:hAnsi="Calibri" w:cs="Calibri"/>
          <w:sz w:val="22"/>
          <w:szCs w:val="22"/>
        </w:rPr>
        <w:t xml:space="preserve">orage </w:t>
      </w:r>
      <w:r>
        <w:rPr>
          <w:rFonts w:ascii="Calibri" w:hAnsi="Calibri" w:cs="Calibri"/>
          <w:sz w:val="22"/>
          <w:szCs w:val="22"/>
        </w:rPr>
        <w:t>S</w:t>
      </w:r>
      <w:r w:rsidRPr="006C37DB">
        <w:rPr>
          <w:rFonts w:ascii="Calibri" w:hAnsi="Calibri" w:cs="Calibri"/>
          <w:sz w:val="22"/>
          <w:szCs w:val="22"/>
        </w:rPr>
        <w:t>pecialist for Massey Ferguson, as well as local producer speakers from each conference location.</w:t>
      </w:r>
    </w:p>
    <w:p w14:paraId="2761F77A" w14:textId="273ECD0A" w:rsidR="006C37DB" w:rsidRDefault="006C37DB" w:rsidP="006C37DB">
      <w:pPr>
        <w:jc w:val="both"/>
        <w:rPr>
          <w:rFonts w:ascii="Calibri" w:hAnsi="Calibri" w:cs="Calibri"/>
          <w:sz w:val="22"/>
          <w:szCs w:val="22"/>
        </w:rPr>
      </w:pPr>
      <w:r w:rsidRPr="006C37DB">
        <w:rPr>
          <w:rFonts w:ascii="Calibri" w:hAnsi="Calibri" w:cs="Calibri"/>
          <w:sz w:val="22"/>
          <w:szCs w:val="22"/>
        </w:rPr>
        <w:t xml:space="preserve">Topics to be discussed </w:t>
      </w:r>
      <w:proofErr w:type="gramStart"/>
      <w:r w:rsidRPr="006C37DB">
        <w:rPr>
          <w:rFonts w:ascii="Calibri" w:hAnsi="Calibri" w:cs="Calibri"/>
          <w:sz w:val="22"/>
          <w:szCs w:val="22"/>
        </w:rPr>
        <w:t>include:</w:t>
      </w:r>
      <w:proofErr w:type="gramEnd"/>
      <w:r>
        <w:rPr>
          <w:rFonts w:ascii="Calibri" w:hAnsi="Calibri" w:cs="Calibri"/>
          <w:sz w:val="22"/>
          <w:szCs w:val="22"/>
        </w:rPr>
        <w:t xml:space="preserve"> </w:t>
      </w:r>
      <w:r w:rsidRPr="006C37DB">
        <w:rPr>
          <w:rFonts w:ascii="Calibri" w:hAnsi="Calibri" w:cs="Calibri"/>
          <w:sz w:val="22"/>
          <w:szCs w:val="22"/>
        </w:rPr>
        <w:t>Updated hay economics</w:t>
      </w:r>
      <w:r>
        <w:rPr>
          <w:rFonts w:ascii="Calibri" w:hAnsi="Calibri" w:cs="Calibri"/>
          <w:sz w:val="22"/>
          <w:szCs w:val="22"/>
        </w:rPr>
        <w:t xml:space="preserve">; </w:t>
      </w:r>
      <w:r w:rsidRPr="006C37DB">
        <w:rPr>
          <w:rFonts w:ascii="Calibri" w:hAnsi="Calibri" w:cs="Calibri"/>
          <w:sz w:val="22"/>
          <w:szCs w:val="22"/>
        </w:rPr>
        <w:t>Using hay to grow grass, when and how</w:t>
      </w:r>
      <w:r>
        <w:rPr>
          <w:rFonts w:ascii="Calibri" w:hAnsi="Calibri" w:cs="Calibri"/>
          <w:sz w:val="22"/>
          <w:szCs w:val="22"/>
        </w:rPr>
        <w:t xml:space="preserve">; </w:t>
      </w:r>
      <w:r w:rsidRPr="006C37DB">
        <w:rPr>
          <w:rFonts w:ascii="Calibri" w:hAnsi="Calibri" w:cs="Calibri"/>
          <w:sz w:val="22"/>
          <w:szCs w:val="22"/>
        </w:rPr>
        <w:t>Minimizing hay losses when storing, feeding</w:t>
      </w:r>
      <w:r>
        <w:rPr>
          <w:rFonts w:ascii="Calibri" w:hAnsi="Calibri" w:cs="Calibri"/>
          <w:sz w:val="22"/>
          <w:szCs w:val="22"/>
        </w:rPr>
        <w:t xml:space="preserve">; </w:t>
      </w:r>
      <w:r w:rsidRPr="006C37DB">
        <w:rPr>
          <w:rFonts w:ascii="Calibri" w:hAnsi="Calibri" w:cs="Calibri"/>
          <w:sz w:val="22"/>
          <w:szCs w:val="22"/>
        </w:rPr>
        <w:t>Making Quality Dry Hay</w:t>
      </w:r>
      <w:r>
        <w:rPr>
          <w:rFonts w:ascii="Calibri" w:hAnsi="Calibri" w:cs="Calibri"/>
          <w:sz w:val="22"/>
          <w:szCs w:val="22"/>
        </w:rPr>
        <w:t xml:space="preserve">; </w:t>
      </w:r>
      <w:r w:rsidRPr="006C37DB">
        <w:rPr>
          <w:rFonts w:ascii="Calibri" w:hAnsi="Calibri" w:cs="Calibri"/>
          <w:sz w:val="22"/>
          <w:szCs w:val="22"/>
        </w:rPr>
        <w:t>Using Your Equipment to its fullest potential</w:t>
      </w:r>
      <w:r>
        <w:rPr>
          <w:rFonts w:ascii="Calibri" w:hAnsi="Calibri" w:cs="Calibri"/>
          <w:sz w:val="22"/>
          <w:szCs w:val="22"/>
        </w:rPr>
        <w:t xml:space="preserve">; </w:t>
      </w:r>
      <w:r w:rsidRPr="006C37DB">
        <w:rPr>
          <w:rFonts w:ascii="Calibri" w:hAnsi="Calibri" w:cs="Calibri"/>
          <w:sz w:val="22"/>
          <w:szCs w:val="22"/>
        </w:rPr>
        <w:t>Sourcing, Purchasing, and Evaluating Hay</w:t>
      </w:r>
      <w:r>
        <w:rPr>
          <w:rFonts w:ascii="Calibri" w:hAnsi="Calibri" w:cs="Calibri"/>
          <w:sz w:val="22"/>
          <w:szCs w:val="22"/>
        </w:rPr>
        <w:t xml:space="preserve">; </w:t>
      </w:r>
      <w:r w:rsidRPr="006C37DB">
        <w:rPr>
          <w:rFonts w:ascii="Calibri" w:hAnsi="Calibri" w:cs="Calibri"/>
          <w:sz w:val="22"/>
          <w:szCs w:val="22"/>
        </w:rPr>
        <w:t>Hay buying tips and other considerations</w:t>
      </w:r>
      <w:r>
        <w:rPr>
          <w:rFonts w:ascii="Calibri" w:hAnsi="Calibri" w:cs="Calibri"/>
          <w:sz w:val="22"/>
          <w:szCs w:val="22"/>
        </w:rPr>
        <w:t xml:space="preserve">; </w:t>
      </w:r>
      <w:r w:rsidRPr="006C37DB">
        <w:rPr>
          <w:rFonts w:ascii="Calibri" w:hAnsi="Calibri" w:cs="Calibri"/>
          <w:sz w:val="22"/>
          <w:szCs w:val="22"/>
        </w:rPr>
        <w:t>Visual evaluation and forage testing</w:t>
      </w:r>
      <w:r>
        <w:rPr>
          <w:rFonts w:ascii="Calibri" w:hAnsi="Calibri" w:cs="Calibri"/>
          <w:sz w:val="22"/>
          <w:szCs w:val="22"/>
        </w:rPr>
        <w:t xml:space="preserve">; and </w:t>
      </w:r>
      <w:r w:rsidRPr="006C37DB">
        <w:rPr>
          <w:rFonts w:ascii="Calibri" w:hAnsi="Calibri" w:cs="Calibri"/>
          <w:sz w:val="22"/>
          <w:szCs w:val="22"/>
        </w:rPr>
        <w:t>Making and Storing Quality Baleage</w:t>
      </w:r>
      <w:r>
        <w:rPr>
          <w:rFonts w:ascii="Calibri" w:hAnsi="Calibri" w:cs="Calibri"/>
          <w:sz w:val="22"/>
          <w:szCs w:val="22"/>
        </w:rPr>
        <w:t>.</w:t>
      </w:r>
    </w:p>
    <w:p w14:paraId="2ED798CA" w14:textId="5267058E" w:rsidR="006C37DB" w:rsidRDefault="006C37DB" w:rsidP="006C37DB">
      <w:pPr>
        <w:jc w:val="both"/>
        <w:rPr>
          <w:rFonts w:ascii="Calibri" w:hAnsi="Calibri" w:cs="Calibri"/>
          <w:sz w:val="22"/>
          <w:szCs w:val="22"/>
        </w:rPr>
      </w:pPr>
      <w:r>
        <w:rPr>
          <w:rFonts w:ascii="Calibri" w:hAnsi="Calibri" w:cs="Calibri"/>
          <w:sz w:val="22"/>
          <w:szCs w:val="22"/>
        </w:rPr>
        <w:t xml:space="preserve">You can register on-line at: </w:t>
      </w:r>
      <w:hyperlink r:id="rId5" w:history="1">
        <w:r w:rsidRPr="00A9094E">
          <w:rPr>
            <w:rStyle w:val="Hyperlink"/>
            <w:rFonts w:ascii="Calibri" w:hAnsi="Calibri" w:cs="Calibri"/>
            <w:sz w:val="22"/>
            <w:szCs w:val="22"/>
          </w:rPr>
          <w:t>https://vaforages.org/2025-winter-forage-conference/</w:t>
        </w:r>
      </w:hyperlink>
      <w:r>
        <w:rPr>
          <w:rFonts w:ascii="Calibri" w:hAnsi="Calibri" w:cs="Calibri"/>
          <w:sz w:val="22"/>
          <w:szCs w:val="22"/>
        </w:rPr>
        <w:t xml:space="preserve">  </w:t>
      </w:r>
    </w:p>
    <w:p w14:paraId="188AB724" w14:textId="77777777" w:rsidR="006C37DB" w:rsidRPr="006C37DB" w:rsidRDefault="006C37DB" w:rsidP="006C37DB">
      <w:pPr>
        <w:spacing w:line="240" w:lineRule="auto"/>
        <w:ind w:left="2160" w:hanging="2160"/>
        <w:jc w:val="both"/>
        <w:rPr>
          <w:rFonts w:ascii="Calibri" w:eastAsia="Calibri" w:hAnsi="Calibri" w:cs="Times New Roman"/>
          <w:sz w:val="22"/>
          <w:szCs w:val="22"/>
        </w:rPr>
      </w:pPr>
      <w:r w:rsidRPr="006C37DB">
        <w:rPr>
          <w:rFonts w:ascii="Calibri" w:eastAsia="Calibri" w:hAnsi="Calibri" w:cs="Times New Roman"/>
          <w:sz w:val="22"/>
          <w:szCs w:val="22"/>
        </w:rPr>
        <w:t>Upcoming Events</w:t>
      </w:r>
    </w:p>
    <w:p w14:paraId="4FEE87C0" w14:textId="77777777" w:rsidR="006C37DB" w:rsidRPr="006C37DB" w:rsidRDefault="006C37DB" w:rsidP="006C37DB">
      <w:pPr>
        <w:spacing w:line="240" w:lineRule="auto"/>
        <w:jc w:val="both"/>
        <w:rPr>
          <w:rFonts w:ascii="Calibri" w:eastAsia="Calibri" w:hAnsi="Calibri" w:cs="Times New Roman"/>
          <w:sz w:val="22"/>
          <w:szCs w:val="22"/>
        </w:rPr>
      </w:pPr>
      <w:r w:rsidRPr="006C37DB">
        <w:rPr>
          <w:rFonts w:ascii="Calibri" w:eastAsia="Calibri" w:hAnsi="Calibri" w:cs="Times New Roman"/>
          <w:sz w:val="22"/>
          <w:szCs w:val="22"/>
        </w:rPr>
        <w:t>Dec 7</w:t>
      </w:r>
      <w:r w:rsidRPr="006C37DB">
        <w:rPr>
          <w:rFonts w:ascii="Calibri" w:eastAsia="Calibri" w:hAnsi="Calibri" w:cs="Times New Roman"/>
          <w:sz w:val="22"/>
          <w:szCs w:val="22"/>
        </w:rPr>
        <w:tab/>
      </w:r>
      <w:r w:rsidRPr="006C37DB">
        <w:rPr>
          <w:rFonts w:ascii="Calibri" w:eastAsia="Calibri" w:hAnsi="Calibri" w:cs="Times New Roman"/>
          <w:sz w:val="22"/>
          <w:szCs w:val="22"/>
        </w:rPr>
        <w:tab/>
      </w:r>
      <w:r w:rsidRPr="006C37DB">
        <w:rPr>
          <w:rFonts w:ascii="Calibri" w:eastAsia="Calibri" w:hAnsi="Calibri" w:cs="Times New Roman"/>
          <w:sz w:val="22"/>
          <w:szCs w:val="22"/>
        </w:rPr>
        <w:tab/>
        <w:t>Chilhowie Christmas Parade, 11 am</w:t>
      </w:r>
    </w:p>
    <w:p w14:paraId="0CDABBC0" w14:textId="77777777" w:rsidR="006C37DB" w:rsidRPr="006C37DB" w:rsidRDefault="006C37DB" w:rsidP="006C37DB">
      <w:pPr>
        <w:spacing w:line="240" w:lineRule="auto"/>
        <w:jc w:val="both"/>
        <w:rPr>
          <w:rFonts w:ascii="Calibri" w:eastAsia="Calibri" w:hAnsi="Calibri" w:cs="Times New Roman"/>
          <w:sz w:val="22"/>
          <w:szCs w:val="22"/>
        </w:rPr>
      </w:pPr>
      <w:r w:rsidRPr="006C37DB">
        <w:rPr>
          <w:rFonts w:ascii="Calibri" w:eastAsia="Calibri" w:hAnsi="Calibri" w:cs="Times New Roman"/>
          <w:sz w:val="22"/>
          <w:szCs w:val="22"/>
        </w:rPr>
        <w:t>Dec 7</w:t>
      </w:r>
      <w:r w:rsidRPr="006C37DB">
        <w:rPr>
          <w:rFonts w:ascii="Calibri" w:eastAsia="Calibri" w:hAnsi="Calibri" w:cs="Times New Roman"/>
          <w:sz w:val="22"/>
          <w:szCs w:val="22"/>
        </w:rPr>
        <w:tab/>
      </w:r>
      <w:r w:rsidRPr="006C37DB">
        <w:rPr>
          <w:rFonts w:ascii="Calibri" w:eastAsia="Calibri" w:hAnsi="Calibri" w:cs="Times New Roman"/>
          <w:sz w:val="22"/>
          <w:szCs w:val="22"/>
        </w:rPr>
        <w:tab/>
      </w:r>
      <w:r w:rsidRPr="006C37DB">
        <w:rPr>
          <w:rFonts w:ascii="Calibri" w:eastAsia="Calibri" w:hAnsi="Calibri" w:cs="Times New Roman"/>
          <w:sz w:val="22"/>
          <w:szCs w:val="22"/>
        </w:rPr>
        <w:tab/>
        <w:t>Saltville Christmas Parade, 6 pm</w:t>
      </w:r>
    </w:p>
    <w:p w14:paraId="3E6176E9" w14:textId="77777777" w:rsidR="006C37DB" w:rsidRPr="006C37DB" w:rsidRDefault="006C37DB" w:rsidP="006C37DB">
      <w:pPr>
        <w:spacing w:line="240" w:lineRule="auto"/>
        <w:jc w:val="both"/>
        <w:rPr>
          <w:rFonts w:ascii="Calibri" w:eastAsia="Calibri" w:hAnsi="Calibri" w:cs="Times New Roman"/>
          <w:sz w:val="22"/>
          <w:szCs w:val="22"/>
        </w:rPr>
      </w:pPr>
      <w:r w:rsidRPr="006C37DB">
        <w:rPr>
          <w:rFonts w:ascii="Calibri" w:eastAsia="Calibri" w:hAnsi="Calibri" w:cs="Times New Roman"/>
          <w:sz w:val="22"/>
          <w:szCs w:val="22"/>
        </w:rPr>
        <w:t>Dec 9</w:t>
      </w:r>
      <w:r w:rsidRPr="006C37DB">
        <w:rPr>
          <w:rFonts w:ascii="Calibri" w:eastAsia="Calibri" w:hAnsi="Calibri" w:cs="Times New Roman"/>
          <w:sz w:val="22"/>
          <w:szCs w:val="22"/>
        </w:rPr>
        <w:tab/>
      </w:r>
      <w:r w:rsidRPr="006C37DB">
        <w:rPr>
          <w:rFonts w:ascii="Calibri" w:eastAsia="Calibri" w:hAnsi="Calibri" w:cs="Times New Roman"/>
          <w:sz w:val="22"/>
          <w:szCs w:val="22"/>
        </w:rPr>
        <w:tab/>
      </w:r>
      <w:r w:rsidRPr="006C37DB">
        <w:rPr>
          <w:rFonts w:ascii="Calibri" w:eastAsia="Calibri" w:hAnsi="Calibri" w:cs="Times New Roman"/>
          <w:sz w:val="22"/>
          <w:szCs w:val="22"/>
        </w:rPr>
        <w:tab/>
        <w:t>VQA Steer Take Up</w:t>
      </w:r>
    </w:p>
    <w:p w14:paraId="3C1BB165" w14:textId="77777777" w:rsidR="006C37DB" w:rsidRPr="006C37DB" w:rsidRDefault="006C37DB" w:rsidP="006C37DB">
      <w:pPr>
        <w:spacing w:line="240" w:lineRule="auto"/>
        <w:jc w:val="both"/>
        <w:rPr>
          <w:rFonts w:ascii="Calibri" w:eastAsia="Calibri" w:hAnsi="Calibri" w:cs="Times New Roman"/>
          <w:sz w:val="22"/>
          <w:szCs w:val="22"/>
        </w:rPr>
      </w:pPr>
      <w:r w:rsidRPr="006C37DB">
        <w:rPr>
          <w:rFonts w:ascii="Calibri" w:eastAsia="Calibri" w:hAnsi="Calibri" w:cs="Times New Roman"/>
          <w:sz w:val="22"/>
          <w:szCs w:val="22"/>
        </w:rPr>
        <w:t>Dec 11</w:t>
      </w:r>
      <w:r w:rsidRPr="006C37DB">
        <w:rPr>
          <w:rFonts w:ascii="Calibri" w:eastAsia="Calibri" w:hAnsi="Calibri" w:cs="Times New Roman"/>
          <w:sz w:val="22"/>
          <w:szCs w:val="22"/>
        </w:rPr>
        <w:tab/>
      </w:r>
      <w:r w:rsidRPr="006C37DB">
        <w:rPr>
          <w:rFonts w:ascii="Calibri" w:eastAsia="Calibri" w:hAnsi="Calibri" w:cs="Times New Roman"/>
          <w:sz w:val="22"/>
          <w:szCs w:val="22"/>
        </w:rPr>
        <w:tab/>
      </w:r>
      <w:r w:rsidRPr="006C37DB">
        <w:rPr>
          <w:rFonts w:ascii="Calibri" w:eastAsia="Calibri" w:hAnsi="Calibri" w:cs="Times New Roman"/>
          <w:sz w:val="22"/>
          <w:szCs w:val="22"/>
        </w:rPr>
        <w:tab/>
        <w:t>VQA Heifer Take Up</w:t>
      </w:r>
    </w:p>
    <w:p w14:paraId="0D7146FC" w14:textId="77777777" w:rsidR="006C37DB" w:rsidRPr="006C37DB" w:rsidRDefault="006C37DB" w:rsidP="006C37DB">
      <w:pPr>
        <w:spacing w:line="240" w:lineRule="auto"/>
        <w:jc w:val="both"/>
        <w:rPr>
          <w:rFonts w:ascii="Calibri" w:eastAsia="Calibri" w:hAnsi="Calibri" w:cs="Times New Roman"/>
          <w:sz w:val="22"/>
          <w:szCs w:val="22"/>
        </w:rPr>
      </w:pPr>
      <w:r w:rsidRPr="006C37DB">
        <w:rPr>
          <w:rFonts w:ascii="Calibri" w:eastAsia="Calibri" w:hAnsi="Calibri" w:cs="Times New Roman"/>
          <w:sz w:val="22"/>
          <w:szCs w:val="22"/>
        </w:rPr>
        <w:t>Dec 14</w:t>
      </w:r>
      <w:r w:rsidRPr="006C37DB">
        <w:rPr>
          <w:rFonts w:ascii="Calibri" w:eastAsia="Calibri" w:hAnsi="Calibri" w:cs="Times New Roman"/>
          <w:sz w:val="22"/>
          <w:szCs w:val="22"/>
        </w:rPr>
        <w:tab/>
      </w:r>
      <w:r w:rsidRPr="006C37DB">
        <w:rPr>
          <w:rFonts w:ascii="Calibri" w:eastAsia="Calibri" w:hAnsi="Calibri" w:cs="Times New Roman"/>
          <w:sz w:val="22"/>
          <w:szCs w:val="22"/>
        </w:rPr>
        <w:tab/>
      </w:r>
      <w:r w:rsidRPr="006C37DB">
        <w:rPr>
          <w:rFonts w:ascii="Calibri" w:eastAsia="Calibri" w:hAnsi="Calibri" w:cs="Times New Roman"/>
          <w:sz w:val="22"/>
          <w:szCs w:val="22"/>
        </w:rPr>
        <w:tab/>
        <w:t>Smyth Washington Cattleman Meeting, 6:30 PM at 4-H Center</w:t>
      </w:r>
    </w:p>
    <w:p w14:paraId="4DBCFC7A" w14:textId="77777777" w:rsidR="006C37DB" w:rsidRDefault="006C37DB" w:rsidP="006C37DB">
      <w:pPr>
        <w:spacing w:line="240" w:lineRule="auto"/>
        <w:jc w:val="both"/>
        <w:rPr>
          <w:rFonts w:ascii="Calibri" w:eastAsia="Calibri" w:hAnsi="Calibri" w:cs="Times New Roman"/>
          <w:sz w:val="22"/>
          <w:szCs w:val="22"/>
        </w:rPr>
      </w:pPr>
      <w:r w:rsidRPr="006C37DB">
        <w:rPr>
          <w:rFonts w:ascii="Calibri" w:eastAsia="Calibri" w:hAnsi="Calibri" w:cs="Times New Roman"/>
          <w:sz w:val="22"/>
          <w:szCs w:val="22"/>
        </w:rPr>
        <w:t xml:space="preserve">Jan 7, </w:t>
      </w:r>
      <w:proofErr w:type="gramStart"/>
      <w:r w:rsidRPr="006C37DB">
        <w:rPr>
          <w:rFonts w:ascii="Calibri" w:eastAsia="Calibri" w:hAnsi="Calibri" w:cs="Times New Roman"/>
          <w:sz w:val="22"/>
          <w:szCs w:val="22"/>
        </w:rPr>
        <w:t>2025</w:t>
      </w:r>
      <w:proofErr w:type="gramEnd"/>
      <w:r w:rsidRPr="006C37DB">
        <w:rPr>
          <w:rFonts w:ascii="Calibri" w:eastAsia="Calibri" w:hAnsi="Calibri" w:cs="Times New Roman"/>
          <w:sz w:val="22"/>
          <w:szCs w:val="22"/>
        </w:rPr>
        <w:tab/>
      </w:r>
      <w:r w:rsidRPr="006C37DB">
        <w:rPr>
          <w:rFonts w:ascii="Calibri" w:eastAsia="Calibri" w:hAnsi="Calibri" w:cs="Times New Roman"/>
          <w:sz w:val="22"/>
          <w:szCs w:val="22"/>
        </w:rPr>
        <w:tab/>
        <w:t>VQA Sale</w:t>
      </w:r>
    </w:p>
    <w:p w14:paraId="020A7430" w14:textId="2CF30F33" w:rsidR="006C37DB" w:rsidRDefault="006C37DB" w:rsidP="006C37DB">
      <w:pPr>
        <w:spacing w:line="240" w:lineRule="auto"/>
        <w:jc w:val="both"/>
        <w:rPr>
          <w:rFonts w:ascii="Calibri" w:eastAsia="Calibri" w:hAnsi="Calibri" w:cs="Times New Roman"/>
          <w:sz w:val="22"/>
          <w:szCs w:val="22"/>
        </w:rPr>
      </w:pPr>
      <w:r>
        <w:rPr>
          <w:rFonts w:ascii="Calibri" w:eastAsia="Calibri" w:hAnsi="Calibri" w:cs="Times New Roman"/>
          <w:sz w:val="22"/>
          <w:szCs w:val="22"/>
        </w:rPr>
        <w:t>Jan 13</w:t>
      </w:r>
      <w:r>
        <w:rPr>
          <w:rFonts w:ascii="Calibri" w:eastAsia="Calibri" w:hAnsi="Calibri" w:cs="Times New Roman"/>
          <w:sz w:val="22"/>
          <w:szCs w:val="22"/>
        </w:rPr>
        <w:tab/>
      </w:r>
      <w:r>
        <w:rPr>
          <w:rFonts w:ascii="Calibri" w:eastAsia="Calibri" w:hAnsi="Calibri" w:cs="Times New Roman"/>
          <w:sz w:val="22"/>
          <w:szCs w:val="22"/>
        </w:rPr>
        <w:tab/>
      </w:r>
      <w:r>
        <w:rPr>
          <w:rFonts w:ascii="Calibri" w:eastAsia="Calibri" w:hAnsi="Calibri" w:cs="Times New Roman"/>
          <w:sz w:val="22"/>
          <w:szCs w:val="22"/>
        </w:rPr>
        <w:tab/>
        <w:t>VQA Steer Take Up</w:t>
      </w:r>
    </w:p>
    <w:p w14:paraId="68CBC499" w14:textId="4A6DF3D1" w:rsidR="006C37DB" w:rsidRDefault="006C37DB" w:rsidP="006C37DB">
      <w:pPr>
        <w:spacing w:line="240" w:lineRule="auto"/>
        <w:jc w:val="both"/>
        <w:rPr>
          <w:rFonts w:ascii="Calibri" w:eastAsia="Calibri" w:hAnsi="Calibri" w:cs="Times New Roman"/>
          <w:sz w:val="22"/>
          <w:szCs w:val="22"/>
        </w:rPr>
      </w:pPr>
      <w:r>
        <w:rPr>
          <w:rFonts w:ascii="Calibri" w:eastAsia="Calibri" w:hAnsi="Calibri" w:cs="Times New Roman"/>
          <w:sz w:val="22"/>
          <w:szCs w:val="22"/>
        </w:rPr>
        <w:lastRenderedPageBreak/>
        <w:t>Jan 15</w:t>
      </w:r>
      <w:r>
        <w:rPr>
          <w:rFonts w:ascii="Calibri" w:eastAsia="Calibri" w:hAnsi="Calibri" w:cs="Times New Roman"/>
          <w:sz w:val="22"/>
          <w:szCs w:val="22"/>
        </w:rPr>
        <w:tab/>
      </w:r>
      <w:r>
        <w:rPr>
          <w:rFonts w:ascii="Calibri" w:eastAsia="Calibri" w:hAnsi="Calibri" w:cs="Times New Roman"/>
          <w:sz w:val="22"/>
          <w:szCs w:val="22"/>
        </w:rPr>
        <w:tab/>
      </w:r>
      <w:r>
        <w:rPr>
          <w:rFonts w:ascii="Calibri" w:eastAsia="Calibri" w:hAnsi="Calibri" w:cs="Times New Roman"/>
          <w:sz w:val="22"/>
          <w:szCs w:val="22"/>
        </w:rPr>
        <w:tab/>
        <w:t>VQA Heifer Take Up</w:t>
      </w:r>
    </w:p>
    <w:p w14:paraId="74E7BD21" w14:textId="7FE16ADA" w:rsidR="006C37DB" w:rsidRDefault="006C37DB" w:rsidP="006C37DB">
      <w:pPr>
        <w:spacing w:line="240" w:lineRule="auto"/>
        <w:jc w:val="both"/>
        <w:rPr>
          <w:rFonts w:ascii="Calibri" w:eastAsia="Calibri" w:hAnsi="Calibri" w:cs="Times New Roman"/>
          <w:sz w:val="22"/>
          <w:szCs w:val="22"/>
        </w:rPr>
      </w:pPr>
      <w:r>
        <w:rPr>
          <w:rFonts w:ascii="Calibri" w:eastAsia="Calibri" w:hAnsi="Calibri" w:cs="Times New Roman"/>
          <w:sz w:val="22"/>
          <w:szCs w:val="22"/>
        </w:rPr>
        <w:t>Jan 18</w:t>
      </w:r>
      <w:r>
        <w:rPr>
          <w:rFonts w:ascii="Calibri" w:eastAsia="Calibri" w:hAnsi="Calibri" w:cs="Times New Roman"/>
          <w:sz w:val="22"/>
          <w:szCs w:val="22"/>
        </w:rPr>
        <w:tab/>
      </w:r>
      <w:r>
        <w:rPr>
          <w:rFonts w:ascii="Calibri" w:eastAsia="Calibri" w:hAnsi="Calibri" w:cs="Times New Roman"/>
          <w:sz w:val="22"/>
          <w:szCs w:val="22"/>
        </w:rPr>
        <w:tab/>
      </w:r>
      <w:r>
        <w:rPr>
          <w:rFonts w:ascii="Calibri" w:eastAsia="Calibri" w:hAnsi="Calibri" w:cs="Times New Roman"/>
          <w:sz w:val="22"/>
          <w:szCs w:val="22"/>
        </w:rPr>
        <w:tab/>
        <w:t>VT Beef Health Conference, Campus</w:t>
      </w:r>
    </w:p>
    <w:p w14:paraId="4993B36A" w14:textId="2D4BBFAB" w:rsidR="006C37DB" w:rsidRPr="006C37DB" w:rsidRDefault="006C37DB" w:rsidP="006C37DB">
      <w:pPr>
        <w:spacing w:line="240" w:lineRule="auto"/>
        <w:jc w:val="both"/>
        <w:rPr>
          <w:rFonts w:ascii="Calibri" w:eastAsia="Calibri" w:hAnsi="Calibri" w:cs="Times New Roman"/>
          <w:sz w:val="22"/>
          <w:szCs w:val="22"/>
        </w:rPr>
      </w:pPr>
      <w:r>
        <w:rPr>
          <w:rFonts w:ascii="Calibri" w:eastAsia="Calibri" w:hAnsi="Calibri" w:cs="Times New Roman"/>
          <w:sz w:val="22"/>
          <w:szCs w:val="22"/>
        </w:rPr>
        <w:t>Jan 28</w:t>
      </w:r>
      <w:r>
        <w:rPr>
          <w:rFonts w:ascii="Calibri" w:eastAsia="Calibri" w:hAnsi="Calibri" w:cs="Times New Roman"/>
          <w:sz w:val="22"/>
          <w:szCs w:val="22"/>
        </w:rPr>
        <w:tab/>
      </w:r>
      <w:r>
        <w:rPr>
          <w:rFonts w:ascii="Calibri" w:eastAsia="Calibri" w:hAnsi="Calibri" w:cs="Times New Roman"/>
          <w:sz w:val="22"/>
          <w:szCs w:val="22"/>
        </w:rPr>
        <w:tab/>
      </w:r>
      <w:r>
        <w:rPr>
          <w:rFonts w:ascii="Calibri" w:eastAsia="Calibri" w:hAnsi="Calibri" w:cs="Times New Roman"/>
          <w:sz w:val="22"/>
          <w:szCs w:val="22"/>
        </w:rPr>
        <w:tab/>
        <w:t>VFGC Winter Conference, Wytheville</w:t>
      </w:r>
    </w:p>
    <w:p w14:paraId="662EA05F" w14:textId="77777777" w:rsidR="006C37DB" w:rsidRPr="006C37DB" w:rsidRDefault="006C37DB" w:rsidP="006C37DB">
      <w:pPr>
        <w:spacing w:after="120" w:line="240" w:lineRule="auto"/>
        <w:jc w:val="both"/>
        <w:rPr>
          <w:rFonts w:ascii="Calibri" w:eastAsia="Times New Roman" w:hAnsi="Calibri" w:cs="Calibri"/>
          <w:bCs/>
          <w:color w:val="000000"/>
          <w:kern w:val="28"/>
          <w:sz w:val="16"/>
          <w:szCs w:val="16"/>
          <w14:cntxtAlts/>
        </w:rPr>
      </w:pPr>
      <w:r w:rsidRPr="006C37DB">
        <w:rPr>
          <w:rFonts w:ascii="Calibri" w:eastAsia="Times New Roman" w:hAnsi="Calibri" w:cs="Calibri"/>
          <w:bCs/>
          <w:color w:val="000000"/>
          <w:kern w:val="28"/>
          <w:sz w:val="16"/>
          <w:szCs w:val="16"/>
          <w14:cntxtAlts/>
        </w:rPr>
        <w:t xml:space="preserve">If you are a person with a disability and desire any assistive devices, services or other accommodation to participate in this activity, please contact Andy Overbay or Pam Testerman at 276-706-8339 /TDD (800) 828-1120) during business hours of 8:00 a.m. and 5:00 p.m. to discuss </w:t>
      </w:r>
      <w:proofErr w:type="gramStart"/>
      <w:r w:rsidRPr="006C37DB">
        <w:rPr>
          <w:rFonts w:ascii="Calibri" w:eastAsia="Times New Roman" w:hAnsi="Calibri" w:cs="Calibri"/>
          <w:bCs/>
          <w:color w:val="000000"/>
          <w:kern w:val="28"/>
          <w:sz w:val="16"/>
          <w:szCs w:val="16"/>
          <w14:cntxtAlts/>
        </w:rPr>
        <w:t>accommodations</w:t>
      </w:r>
      <w:proofErr w:type="gramEnd"/>
      <w:r w:rsidRPr="006C37DB">
        <w:rPr>
          <w:rFonts w:ascii="Calibri" w:eastAsia="Times New Roman" w:hAnsi="Calibri" w:cs="Calibri"/>
          <w:bCs/>
          <w:color w:val="000000"/>
          <w:kern w:val="28"/>
          <w:sz w:val="16"/>
          <w:szCs w:val="16"/>
          <w14:cntxtAlts/>
        </w:rPr>
        <w:t xml:space="preserve"> 5 days prior to the event.</w:t>
      </w:r>
    </w:p>
    <w:p w14:paraId="3C813A96" w14:textId="77777777" w:rsidR="006C37DB" w:rsidRPr="003C4A42" w:rsidRDefault="006C37DB" w:rsidP="003C4A42">
      <w:pPr>
        <w:jc w:val="both"/>
        <w:rPr>
          <w:rFonts w:ascii="Calibri" w:hAnsi="Calibri" w:cs="Calibri"/>
          <w:sz w:val="22"/>
          <w:szCs w:val="22"/>
        </w:rPr>
      </w:pPr>
    </w:p>
    <w:sectPr w:rsidR="006C37DB" w:rsidRPr="003C4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42"/>
    <w:rsid w:val="001601F9"/>
    <w:rsid w:val="003C4A42"/>
    <w:rsid w:val="006C37DB"/>
    <w:rsid w:val="00874199"/>
    <w:rsid w:val="00D26217"/>
    <w:rsid w:val="00EB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9018"/>
  <w15:chartTrackingRefBased/>
  <w15:docId w15:val="{1E855442-C2C5-4570-B819-B8FD2960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A42"/>
    <w:rPr>
      <w:rFonts w:eastAsiaTheme="majorEastAsia" w:cstheme="majorBidi"/>
      <w:color w:val="272727" w:themeColor="text1" w:themeTint="D8"/>
    </w:rPr>
  </w:style>
  <w:style w:type="paragraph" w:styleId="Title">
    <w:name w:val="Title"/>
    <w:basedOn w:val="Normal"/>
    <w:next w:val="Normal"/>
    <w:link w:val="TitleChar"/>
    <w:uiPriority w:val="10"/>
    <w:qFormat/>
    <w:rsid w:val="003C4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A42"/>
    <w:pPr>
      <w:spacing w:before="160"/>
      <w:jc w:val="center"/>
    </w:pPr>
    <w:rPr>
      <w:i/>
      <w:iCs/>
      <w:color w:val="404040" w:themeColor="text1" w:themeTint="BF"/>
    </w:rPr>
  </w:style>
  <w:style w:type="character" w:customStyle="1" w:styleId="QuoteChar">
    <w:name w:val="Quote Char"/>
    <w:basedOn w:val="DefaultParagraphFont"/>
    <w:link w:val="Quote"/>
    <w:uiPriority w:val="29"/>
    <w:rsid w:val="003C4A42"/>
    <w:rPr>
      <w:i/>
      <w:iCs/>
      <w:color w:val="404040" w:themeColor="text1" w:themeTint="BF"/>
    </w:rPr>
  </w:style>
  <w:style w:type="paragraph" w:styleId="ListParagraph">
    <w:name w:val="List Paragraph"/>
    <w:basedOn w:val="Normal"/>
    <w:uiPriority w:val="34"/>
    <w:qFormat/>
    <w:rsid w:val="003C4A42"/>
    <w:pPr>
      <w:ind w:left="720"/>
      <w:contextualSpacing/>
    </w:pPr>
  </w:style>
  <w:style w:type="character" w:styleId="IntenseEmphasis">
    <w:name w:val="Intense Emphasis"/>
    <w:basedOn w:val="DefaultParagraphFont"/>
    <w:uiPriority w:val="21"/>
    <w:qFormat/>
    <w:rsid w:val="003C4A42"/>
    <w:rPr>
      <w:i/>
      <w:iCs/>
      <w:color w:val="0F4761" w:themeColor="accent1" w:themeShade="BF"/>
    </w:rPr>
  </w:style>
  <w:style w:type="paragraph" w:styleId="IntenseQuote">
    <w:name w:val="Intense Quote"/>
    <w:basedOn w:val="Normal"/>
    <w:next w:val="Normal"/>
    <w:link w:val="IntenseQuoteChar"/>
    <w:uiPriority w:val="30"/>
    <w:qFormat/>
    <w:rsid w:val="003C4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A42"/>
    <w:rPr>
      <w:i/>
      <w:iCs/>
      <w:color w:val="0F4761" w:themeColor="accent1" w:themeShade="BF"/>
    </w:rPr>
  </w:style>
  <w:style w:type="character" w:styleId="IntenseReference">
    <w:name w:val="Intense Reference"/>
    <w:basedOn w:val="DefaultParagraphFont"/>
    <w:uiPriority w:val="32"/>
    <w:qFormat/>
    <w:rsid w:val="003C4A42"/>
    <w:rPr>
      <w:b/>
      <w:bCs/>
      <w:smallCaps/>
      <w:color w:val="0F4761" w:themeColor="accent1" w:themeShade="BF"/>
      <w:spacing w:val="5"/>
    </w:rPr>
  </w:style>
  <w:style w:type="character" w:styleId="Hyperlink">
    <w:name w:val="Hyperlink"/>
    <w:basedOn w:val="DefaultParagraphFont"/>
    <w:uiPriority w:val="99"/>
    <w:unhideWhenUsed/>
    <w:rsid w:val="003C4A42"/>
    <w:rPr>
      <w:color w:val="467886" w:themeColor="hyperlink"/>
      <w:u w:val="single"/>
    </w:rPr>
  </w:style>
  <w:style w:type="character" w:styleId="UnresolvedMention">
    <w:name w:val="Unresolved Mention"/>
    <w:basedOn w:val="DefaultParagraphFont"/>
    <w:uiPriority w:val="99"/>
    <w:semiHidden/>
    <w:unhideWhenUsed/>
    <w:rsid w:val="003C4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aforages.org/2025-winter-forage-conference/" TargetMode="External"/><Relationship Id="rId4" Type="http://schemas.openxmlformats.org/officeDocument/2006/relationships/hyperlink" Target="https://tinyurl.com/2025VTBEEF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2024-11-21T14:41:00Z</dcterms:created>
  <dcterms:modified xsi:type="dcterms:W3CDTF">2024-11-21T14:41:00Z</dcterms:modified>
</cp:coreProperties>
</file>