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07A4" w14:textId="0A7ACC7D" w:rsidR="00D71180" w:rsidRDefault="00D71180" w:rsidP="00D71180">
      <w:pPr>
        <w:spacing w:line="256" w:lineRule="auto"/>
        <w:jc w:val="center"/>
        <w:rPr>
          <w:rFonts w:ascii="Calibri" w:eastAsia="Calibri" w:hAnsi="Calibri" w:cs="Times New Roman"/>
        </w:rPr>
      </w:pPr>
      <w:r>
        <w:rPr>
          <w:rFonts w:ascii="Calibri" w:eastAsia="Calibri" w:hAnsi="Calibri" w:cs="Times New Roman"/>
        </w:rPr>
        <w:t>June 2025</w:t>
      </w:r>
      <w:proofErr w:type="gramStart"/>
      <w:r>
        <w:rPr>
          <w:rFonts w:ascii="Calibri" w:eastAsia="Calibri" w:hAnsi="Calibri" w:cs="Times New Roman"/>
        </w:rPr>
        <w:t>:  Many</w:t>
      </w:r>
      <w:proofErr w:type="gramEnd"/>
      <w:r>
        <w:rPr>
          <w:rFonts w:ascii="Calibri" w:eastAsia="Calibri" w:hAnsi="Calibri" w:cs="Times New Roman"/>
        </w:rPr>
        <w:t xml:space="preserve"> Fun Events</w:t>
      </w:r>
    </w:p>
    <w:p w14:paraId="39F93559" w14:textId="77777777" w:rsidR="00D71180" w:rsidRDefault="00D71180" w:rsidP="00D71180">
      <w:pPr>
        <w:spacing w:line="256" w:lineRule="auto"/>
        <w:jc w:val="center"/>
        <w:rPr>
          <w:rFonts w:ascii="Calibri" w:eastAsia="Calibri" w:hAnsi="Calibri" w:cs="Times New Roman"/>
        </w:rPr>
      </w:pPr>
    </w:p>
    <w:p w14:paraId="63099093" w14:textId="2B0180BF" w:rsidR="00D71180" w:rsidRDefault="00D71180" w:rsidP="00D71180">
      <w:pPr>
        <w:spacing w:line="256" w:lineRule="auto"/>
        <w:jc w:val="both"/>
        <w:rPr>
          <w:rFonts w:ascii="Calibri" w:eastAsia="Calibri" w:hAnsi="Calibri" w:cs="Times New Roman"/>
        </w:rPr>
      </w:pPr>
      <w:r>
        <w:rPr>
          <w:rFonts w:ascii="Calibri" w:eastAsia="Calibri" w:hAnsi="Calibri" w:cs="Times New Roman"/>
        </w:rPr>
        <w:t>This month promises to be a great month for lesso</w:t>
      </w:r>
      <w:r w:rsidR="00F87C09">
        <w:rPr>
          <w:rFonts w:ascii="Calibri" w:eastAsia="Calibri" w:hAnsi="Calibri" w:cs="Times New Roman"/>
        </w:rPr>
        <w:t xml:space="preserve">ns </w:t>
      </w:r>
      <w:r>
        <w:rPr>
          <w:rFonts w:ascii="Calibri" w:eastAsia="Calibri" w:hAnsi="Calibri" w:cs="Times New Roman"/>
        </w:rPr>
        <w:t xml:space="preserve">and learning.  The first is sponsored by Evergreen Soil and Water District.  Designed to offer a fun evening of learning about how much people can make on their farm, The Evergreen, Get Growing event will </w:t>
      </w:r>
      <w:r w:rsidR="00E1285A">
        <w:rPr>
          <w:rFonts w:ascii="Calibri" w:eastAsia="Calibri" w:hAnsi="Calibri" w:cs="Times New Roman"/>
        </w:rPr>
        <w:t xml:space="preserve">feature </w:t>
      </w:r>
      <w:r>
        <w:rPr>
          <w:rFonts w:ascii="Calibri" w:eastAsia="Calibri" w:hAnsi="Calibri" w:cs="Times New Roman"/>
        </w:rPr>
        <w:t xml:space="preserve">many different and effective ways we can better use </w:t>
      </w:r>
      <w:r w:rsidR="00E1285A">
        <w:rPr>
          <w:rFonts w:ascii="Calibri" w:eastAsia="Calibri" w:hAnsi="Calibri" w:cs="Times New Roman"/>
        </w:rPr>
        <w:t xml:space="preserve">to protect </w:t>
      </w:r>
      <w:r>
        <w:rPr>
          <w:rFonts w:ascii="Calibri" w:eastAsia="Calibri" w:hAnsi="Calibri" w:cs="Times New Roman"/>
        </w:rPr>
        <w:t>the precise resource we call soil.</w:t>
      </w:r>
    </w:p>
    <w:p w14:paraId="435FA922" w14:textId="3EDF7098" w:rsidR="00D71180" w:rsidRDefault="00E1285A" w:rsidP="00D71180">
      <w:pPr>
        <w:spacing w:line="256" w:lineRule="auto"/>
        <w:jc w:val="both"/>
        <w:rPr>
          <w:rFonts w:ascii="Calibri" w:eastAsia="Calibri" w:hAnsi="Calibri" w:cs="Times New Roman"/>
        </w:rPr>
      </w:pPr>
      <w:r>
        <w:rPr>
          <w:rFonts w:ascii="Calibri" w:eastAsia="Calibri" w:hAnsi="Calibri" w:cs="Times New Roman"/>
        </w:rPr>
        <w:t xml:space="preserve">The outreach program will be held at </w:t>
      </w:r>
      <w:proofErr w:type="gramStart"/>
      <w:r>
        <w:rPr>
          <w:rFonts w:ascii="Calibri" w:eastAsia="Calibri" w:hAnsi="Calibri" w:cs="Times New Roman"/>
        </w:rPr>
        <w:t>the Scott</w:t>
      </w:r>
      <w:proofErr w:type="gramEnd"/>
      <w:r>
        <w:rPr>
          <w:rFonts w:ascii="Calibri" w:eastAsia="Calibri" w:hAnsi="Calibri" w:cs="Times New Roman"/>
        </w:rPr>
        <w:t xml:space="preserve"> Waddle Farm, just across the road from the Rich Valley Fairgrounds.  The evening meal will be </w:t>
      </w:r>
      <w:r w:rsidR="00F87C09">
        <w:rPr>
          <w:rFonts w:ascii="Calibri" w:eastAsia="Calibri" w:hAnsi="Calibri" w:cs="Times New Roman"/>
        </w:rPr>
        <w:t>catered,</w:t>
      </w:r>
      <w:r>
        <w:rPr>
          <w:rFonts w:ascii="Calibri" w:eastAsia="Calibri" w:hAnsi="Calibri" w:cs="Times New Roman"/>
        </w:rPr>
        <w:t xml:space="preserve"> and the program kicks off at 5:30PM.  Many different agencies will be on hand so it will be a great way to learn about how your farm </w:t>
      </w:r>
      <w:r w:rsidR="00F87C09">
        <w:rPr>
          <w:rFonts w:ascii="Calibri" w:eastAsia="Calibri" w:hAnsi="Calibri" w:cs="Times New Roman"/>
        </w:rPr>
        <w:t xml:space="preserve">and family might benefit from </w:t>
      </w:r>
      <w:proofErr w:type="gramStart"/>
      <w:r w:rsidR="00F87C09">
        <w:rPr>
          <w:rFonts w:ascii="Calibri" w:eastAsia="Calibri" w:hAnsi="Calibri" w:cs="Times New Roman"/>
        </w:rPr>
        <w:t>a number of</w:t>
      </w:r>
      <w:proofErr w:type="gramEnd"/>
      <w:r w:rsidR="00F87C09">
        <w:rPr>
          <w:rFonts w:ascii="Calibri" w:eastAsia="Calibri" w:hAnsi="Calibri" w:cs="Times New Roman"/>
        </w:rPr>
        <w:t xml:space="preserve"> programs.</w:t>
      </w:r>
    </w:p>
    <w:p w14:paraId="241D2875" w14:textId="58495CD7" w:rsidR="00D71180" w:rsidRDefault="00F87C09" w:rsidP="00E4625B">
      <w:pPr>
        <w:spacing w:line="256" w:lineRule="auto"/>
        <w:jc w:val="both"/>
        <w:rPr>
          <w:rFonts w:ascii="Calibri" w:eastAsia="Calibri" w:hAnsi="Calibri" w:cs="Times New Roman"/>
        </w:rPr>
      </w:pPr>
      <w:r>
        <w:rPr>
          <w:rFonts w:ascii="Calibri" w:eastAsia="Calibri" w:hAnsi="Calibri" w:cs="Times New Roman"/>
        </w:rPr>
        <w:t xml:space="preserve">Later that week, the Old Glade Antique Tractor Association will hold their annual summer show.  This year’s featured brand is International </w:t>
      </w:r>
      <w:r w:rsidR="00F8790B">
        <w:rPr>
          <w:rFonts w:ascii="Calibri" w:eastAsia="Calibri" w:hAnsi="Calibri" w:cs="Times New Roman"/>
        </w:rPr>
        <w:t>Harvester,</w:t>
      </w:r>
      <w:r>
        <w:rPr>
          <w:rFonts w:ascii="Calibri" w:eastAsia="Calibri" w:hAnsi="Calibri" w:cs="Times New Roman"/>
        </w:rPr>
        <w:t xml:space="preserve"> and you will be treated to many demonstrations using machinery of the past.</w:t>
      </w:r>
    </w:p>
    <w:p w14:paraId="4C9D8483" w14:textId="48E38006" w:rsidR="00F87C09" w:rsidRDefault="00F87C09" w:rsidP="00E4625B">
      <w:pPr>
        <w:spacing w:line="256" w:lineRule="auto"/>
        <w:jc w:val="both"/>
        <w:rPr>
          <w:rFonts w:ascii="Calibri" w:eastAsia="Calibri" w:hAnsi="Calibri" w:cs="Times New Roman"/>
        </w:rPr>
      </w:pPr>
      <w:r>
        <w:rPr>
          <w:rFonts w:ascii="Calibri" w:eastAsia="Calibri" w:hAnsi="Calibri" w:cs="Times New Roman"/>
        </w:rPr>
        <w:t xml:space="preserve">You will be able to see logs cut into boards and iron being worked into steel.  You will see </w:t>
      </w:r>
      <w:proofErr w:type="gramStart"/>
      <w:r>
        <w:rPr>
          <w:rFonts w:ascii="Calibri" w:eastAsia="Calibri" w:hAnsi="Calibri" w:cs="Times New Roman"/>
        </w:rPr>
        <w:t>a throttle</w:t>
      </w:r>
      <w:proofErr w:type="gramEnd"/>
      <w:r>
        <w:rPr>
          <w:rFonts w:ascii="Calibri" w:eastAsia="Calibri" w:hAnsi="Calibri" w:cs="Times New Roman"/>
        </w:rPr>
        <w:t xml:space="preserve">-governed motor power </w:t>
      </w:r>
      <w:proofErr w:type="gramStart"/>
      <w:r>
        <w:rPr>
          <w:rFonts w:ascii="Calibri" w:eastAsia="Calibri" w:hAnsi="Calibri" w:cs="Times New Roman"/>
        </w:rPr>
        <w:t>an</w:t>
      </w:r>
      <w:proofErr w:type="gramEnd"/>
      <w:r>
        <w:rPr>
          <w:rFonts w:ascii="Calibri" w:eastAsia="Calibri" w:hAnsi="Calibri" w:cs="Times New Roman"/>
        </w:rPr>
        <w:t xml:space="preserve"> entire working machine shop and grain threshed in the field.  </w:t>
      </w:r>
    </w:p>
    <w:p w14:paraId="4DC5EE9B" w14:textId="0BC12D85" w:rsidR="00F8790B" w:rsidRDefault="00F87C09" w:rsidP="00E4625B">
      <w:pPr>
        <w:spacing w:line="256" w:lineRule="auto"/>
        <w:jc w:val="both"/>
        <w:rPr>
          <w:rFonts w:ascii="Calibri" w:eastAsia="Calibri" w:hAnsi="Calibri" w:cs="Times New Roman"/>
        </w:rPr>
      </w:pPr>
      <w:r>
        <w:rPr>
          <w:rFonts w:ascii="Calibri" w:eastAsia="Calibri" w:hAnsi="Calibri" w:cs="Times New Roman"/>
        </w:rPr>
        <w:t xml:space="preserve">New </w:t>
      </w:r>
      <w:proofErr w:type="gramStart"/>
      <w:r>
        <w:rPr>
          <w:rFonts w:ascii="Calibri" w:eastAsia="Calibri" w:hAnsi="Calibri" w:cs="Times New Roman"/>
        </w:rPr>
        <w:t>this year</w:t>
      </w:r>
      <w:proofErr w:type="gramEnd"/>
      <w:r>
        <w:rPr>
          <w:rFonts w:ascii="Calibri" w:eastAsia="Calibri" w:hAnsi="Calibri" w:cs="Times New Roman"/>
        </w:rPr>
        <w:t>, the OGATA Summer Show is featuring a toy show and display contest</w:t>
      </w:r>
      <w:r w:rsidR="00F8790B">
        <w:rPr>
          <w:rFonts w:ascii="Calibri" w:eastAsia="Calibri" w:hAnsi="Calibri" w:cs="Times New Roman"/>
        </w:rPr>
        <w:t xml:space="preserve">, so come on out, see some history and purchase a future friend.  June booked up </w:t>
      </w:r>
      <w:proofErr w:type="gramStart"/>
      <w:r w:rsidR="00F8790B">
        <w:rPr>
          <w:rFonts w:ascii="Calibri" w:eastAsia="Calibri" w:hAnsi="Calibri" w:cs="Times New Roman"/>
        </w:rPr>
        <w:t>already?</w:t>
      </w:r>
      <w:proofErr w:type="gramEnd"/>
      <w:r w:rsidR="00F8790B">
        <w:rPr>
          <w:rFonts w:ascii="Calibri" w:eastAsia="Calibri" w:hAnsi="Calibri" w:cs="Times New Roman"/>
        </w:rPr>
        <w:t xml:space="preserve">  Not to worry.</w:t>
      </w:r>
    </w:p>
    <w:p w14:paraId="3AE22322" w14:textId="20B31068" w:rsidR="00F8790B" w:rsidRDefault="00F8790B" w:rsidP="00E4625B">
      <w:pPr>
        <w:spacing w:line="256" w:lineRule="auto"/>
        <w:jc w:val="both"/>
        <w:rPr>
          <w:rFonts w:ascii="Calibri" w:eastAsia="Calibri" w:hAnsi="Calibri" w:cs="Times New Roman"/>
        </w:rPr>
      </w:pPr>
      <w:r>
        <w:rPr>
          <w:rFonts w:ascii="Calibri" w:eastAsia="Calibri" w:hAnsi="Calibri" w:cs="Times New Roman"/>
        </w:rPr>
        <w:t>July and August will offer more learning opportunities for beef and forage growers!</w:t>
      </w:r>
    </w:p>
    <w:p w14:paraId="1FE274DC" w14:textId="66D10560" w:rsidR="00E4625B" w:rsidRPr="006A7CAF" w:rsidRDefault="00F8790B" w:rsidP="00E4625B">
      <w:pPr>
        <w:spacing w:line="256" w:lineRule="auto"/>
        <w:jc w:val="both"/>
        <w:rPr>
          <w:rFonts w:ascii="Calibri" w:eastAsia="Calibri" w:hAnsi="Calibri" w:cs="Times New Roman"/>
        </w:rPr>
      </w:pPr>
      <w:r>
        <w:rPr>
          <w:rFonts w:ascii="Calibri" w:eastAsia="Calibri" w:hAnsi="Calibri" w:cs="Times New Roman"/>
        </w:rPr>
        <w:t>Upc</w:t>
      </w:r>
      <w:r w:rsidR="00E4625B" w:rsidRPr="006A7CAF">
        <w:rPr>
          <w:rFonts w:ascii="Calibri" w:eastAsia="Calibri" w:hAnsi="Calibri" w:cs="Times New Roman"/>
        </w:rPr>
        <w:t>oming Events</w:t>
      </w:r>
    </w:p>
    <w:p w14:paraId="4DA9CD39" w14:textId="77777777" w:rsidR="00E4625B" w:rsidRDefault="00E4625B" w:rsidP="00E4625B">
      <w:pPr>
        <w:ind w:left="1440" w:hanging="1440"/>
        <w:jc w:val="both"/>
      </w:pPr>
      <w:r>
        <w:t>May 30</w:t>
      </w:r>
      <w:r>
        <w:tab/>
        <w:t>Deadline to consign VQA calves for July 8 sale</w:t>
      </w:r>
    </w:p>
    <w:p w14:paraId="0632F17B" w14:textId="77777777" w:rsidR="00E4625B" w:rsidRDefault="00E4625B" w:rsidP="00E4625B">
      <w:pPr>
        <w:ind w:left="1440" w:hanging="1440"/>
        <w:jc w:val="both"/>
      </w:pPr>
      <w:r>
        <w:t>June 10</w:t>
      </w:r>
      <w:r>
        <w:tab/>
        <w:t>Evergreen 3</w:t>
      </w:r>
      <w:r w:rsidRPr="00E12576">
        <w:rPr>
          <w:vertAlign w:val="superscript"/>
        </w:rPr>
        <w:t>rd</w:t>
      </w:r>
      <w:r>
        <w:t xml:space="preserve"> Annual Good Growth Outreach Program, Scott Waddle Farm 5:30 PM</w:t>
      </w:r>
    </w:p>
    <w:p w14:paraId="6B66B321"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June 12-14</w:t>
      </w:r>
      <w:r>
        <w:rPr>
          <w:rFonts w:ascii="Calibri" w:eastAsia="Calibri" w:hAnsi="Calibri" w:cs="Times New Roman"/>
        </w:rPr>
        <w:tab/>
        <w:t>OGATA Summer Show, 908 Hillman Hwy, Abingdon VA</w:t>
      </w:r>
    </w:p>
    <w:p w14:paraId="5DF2E2B6" w14:textId="48BDCA25" w:rsidR="00E4625B" w:rsidRDefault="00E4625B" w:rsidP="00E4625B">
      <w:pPr>
        <w:spacing w:line="254" w:lineRule="auto"/>
        <w:rPr>
          <w:rFonts w:ascii="Calibri" w:eastAsia="Calibri" w:hAnsi="Calibri" w:cs="Times New Roman"/>
        </w:rPr>
      </w:pPr>
      <w:r>
        <w:rPr>
          <w:rFonts w:ascii="Calibri" w:eastAsia="Calibri" w:hAnsi="Calibri" w:cs="Times New Roman"/>
        </w:rPr>
        <w:t>June 23</w:t>
      </w:r>
      <w:r>
        <w:rPr>
          <w:rFonts w:ascii="Calibri" w:eastAsia="Calibri" w:hAnsi="Calibri" w:cs="Times New Roman"/>
        </w:rPr>
        <w:tab/>
      </w:r>
      <w:r>
        <w:rPr>
          <w:rFonts w:ascii="Calibri" w:eastAsia="Calibri" w:hAnsi="Calibri" w:cs="Times New Roman"/>
        </w:rPr>
        <w:tab/>
        <w:t>Deadline to consign VQA calves to Aug sale</w:t>
      </w:r>
    </w:p>
    <w:p w14:paraId="49F04558" w14:textId="77777777" w:rsidR="00E4625B" w:rsidRPr="00B753D3" w:rsidRDefault="00E4625B" w:rsidP="00E4625B">
      <w:pPr>
        <w:spacing w:line="254" w:lineRule="auto"/>
        <w:rPr>
          <w:rFonts w:ascii="Calibri" w:eastAsia="Calibri" w:hAnsi="Calibri" w:cs="Times New Roman"/>
        </w:rPr>
      </w:pPr>
      <w:r>
        <w:rPr>
          <w:rFonts w:ascii="Calibri" w:eastAsia="Calibri" w:hAnsi="Calibri" w:cs="Times New Roman"/>
        </w:rPr>
        <w:t>June 24-28</w:t>
      </w:r>
      <w:r>
        <w:rPr>
          <w:rFonts w:ascii="Calibri" w:eastAsia="Calibri" w:hAnsi="Calibri" w:cs="Times New Roman"/>
        </w:rPr>
        <w:tab/>
        <w:t>VA 4-H Congress, Blacksburg</w:t>
      </w:r>
    </w:p>
    <w:p w14:paraId="21A12A05"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7-10</w:t>
      </w:r>
      <w:r>
        <w:rPr>
          <w:rFonts w:ascii="Calibri" w:eastAsia="Calibri" w:hAnsi="Calibri" w:cs="Times New Roman"/>
        </w:rPr>
        <w:tab/>
        <w:t>Forestry PD for Teachers, Bill Worrell (bworrell@vt.edu)</w:t>
      </w:r>
    </w:p>
    <w:p w14:paraId="3ED5CE9E" w14:textId="77777777" w:rsidR="00E4625B" w:rsidRDefault="00E4625B" w:rsidP="00E4625B">
      <w:pPr>
        <w:spacing w:line="254" w:lineRule="auto"/>
        <w:rPr>
          <w:rFonts w:ascii="Calibri" w:eastAsia="Calibri" w:hAnsi="Calibri" w:cs="Times New Roman"/>
        </w:rPr>
      </w:pPr>
      <w:r w:rsidRPr="00B753D3">
        <w:rPr>
          <w:rFonts w:ascii="Calibri" w:eastAsia="Calibri" w:hAnsi="Calibri" w:cs="Times New Roman"/>
        </w:rPr>
        <w:t>July 7-</w:t>
      </w:r>
      <w:proofErr w:type="gramStart"/>
      <w:r w:rsidRPr="00B753D3">
        <w:rPr>
          <w:rFonts w:ascii="Calibri" w:eastAsia="Calibri" w:hAnsi="Calibri" w:cs="Times New Roman"/>
        </w:rPr>
        <w:t xml:space="preserve">11  </w:t>
      </w:r>
      <w:r>
        <w:rPr>
          <w:rFonts w:ascii="Calibri" w:eastAsia="Calibri" w:hAnsi="Calibri" w:cs="Times New Roman"/>
        </w:rPr>
        <w:tab/>
      </w:r>
      <w:proofErr w:type="gramEnd"/>
      <w:r w:rsidRPr="00B753D3">
        <w:rPr>
          <w:rFonts w:ascii="Calibri" w:eastAsia="Calibri" w:hAnsi="Calibri" w:cs="Times New Roman"/>
        </w:rPr>
        <w:t xml:space="preserve">Smyth County 4-H Camp </w:t>
      </w:r>
    </w:p>
    <w:p w14:paraId="2B646435"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456512CE"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518F4299"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7FFAD8A5" w14:textId="77777777" w:rsidR="00E4625B" w:rsidRPr="00B753D3" w:rsidRDefault="00E4625B" w:rsidP="00E4625B">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555635D0" w14:textId="77777777" w:rsidR="00E4625B" w:rsidRDefault="00E4625B" w:rsidP="00E4625B">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675B60C6" w14:textId="77777777" w:rsidR="00E4625B" w:rsidRDefault="00E4625B" w:rsidP="00E4625B">
      <w:pPr>
        <w:spacing w:line="254" w:lineRule="auto"/>
        <w:rPr>
          <w:rFonts w:ascii="Calibri" w:eastAsia="Calibri" w:hAnsi="Calibri" w:cs="Times New Roman"/>
        </w:rPr>
      </w:pPr>
    </w:p>
    <w:p w14:paraId="379C8191" w14:textId="77777777" w:rsidR="00E4625B" w:rsidRDefault="00E4625B" w:rsidP="00E4625B">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lastRenderedPageBreak/>
        <w:t xml:space="preserve">If you are a person with a disability and desire any assistive devices, services or other </w:t>
      </w:r>
      <w:proofErr w:type="gramStart"/>
      <w:r>
        <w:rPr>
          <w:rFonts w:ascii="Calibri" w:eastAsia="Times New Roman" w:hAnsi="Calibri" w:cs="Calibri"/>
          <w:bCs/>
          <w:color w:val="000000"/>
          <w:kern w:val="28"/>
          <w:sz w:val="16"/>
          <w:szCs w:val="16"/>
          <w14:cntxtAlts/>
        </w:rPr>
        <w:t>accommodations</w:t>
      </w:r>
      <w:proofErr w:type="gramEnd"/>
      <w:r>
        <w:rPr>
          <w:rFonts w:ascii="Calibri" w:eastAsia="Times New Roman" w:hAnsi="Calibri" w:cs="Calibri"/>
          <w:bCs/>
          <w:color w:val="000000"/>
          <w:kern w:val="28"/>
          <w:sz w:val="16"/>
          <w:szCs w:val="16"/>
          <w14:cntxtAlts/>
        </w:rPr>
        <w:t xml:space="preserve"> to participate in this activity, please contact Andy Overbay or Pam Testerman at (276) 783-5175/TDD (800) 828-1120) during business hours of 8:00 a.m. and 5:00 p.m. to discuss accommodations 5 days prior to the event.</w:t>
      </w:r>
    </w:p>
    <w:p w14:paraId="0A237843" w14:textId="77777777" w:rsidR="00E4625B" w:rsidRDefault="00E4625B" w:rsidP="00E4625B">
      <w:pPr>
        <w:spacing w:after="120" w:line="280" w:lineRule="auto"/>
        <w:rPr>
          <w:rFonts w:ascii="Calibri" w:eastAsia="Times New Roman" w:hAnsi="Calibri" w:cs="Calibri"/>
          <w:b/>
          <w:bCs/>
          <w:color w:val="000000"/>
          <w:kern w:val="28"/>
          <w:sz w:val="20"/>
          <w:szCs w:val="20"/>
          <w14:cntxtAlts/>
        </w:rPr>
      </w:pPr>
      <w:r>
        <w:rPr>
          <w:rFonts w:ascii="Verdana" w:hAnsi="Verdana"/>
          <w:sz w:val="12"/>
          <w:szCs w:val="12"/>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Michael Gutter, Director, Virginia Cooperative Extension, Virginia Tech, Blacksburg; M. Ray McKinnie, Administrator, 1890 Extension Program, Virginia State University, Petersburg.</w:t>
      </w:r>
    </w:p>
    <w:p w14:paraId="3F9CDCB4" w14:textId="77777777" w:rsidR="00042997" w:rsidRDefault="00042997" w:rsidP="00067E6D">
      <w:pPr>
        <w:jc w:val="both"/>
      </w:pPr>
    </w:p>
    <w:sectPr w:rsidR="00042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76"/>
    <w:rsid w:val="00042997"/>
    <w:rsid w:val="00067E6D"/>
    <w:rsid w:val="000B31E8"/>
    <w:rsid w:val="000F5D63"/>
    <w:rsid w:val="001F6600"/>
    <w:rsid w:val="00277A35"/>
    <w:rsid w:val="00330E2F"/>
    <w:rsid w:val="0034689A"/>
    <w:rsid w:val="00376916"/>
    <w:rsid w:val="003A2E43"/>
    <w:rsid w:val="003B1C14"/>
    <w:rsid w:val="003C6D77"/>
    <w:rsid w:val="003C7017"/>
    <w:rsid w:val="00416081"/>
    <w:rsid w:val="00432DCC"/>
    <w:rsid w:val="00461F9B"/>
    <w:rsid w:val="004B4C1B"/>
    <w:rsid w:val="004C3BA1"/>
    <w:rsid w:val="004E009A"/>
    <w:rsid w:val="0053600D"/>
    <w:rsid w:val="00571C20"/>
    <w:rsid w:val="005A2076"/>
    <w:rsid w:val="005A6BEF"/>
    <w:rsid w:val="005B23AA"/>
    <w:rsid w:val="006014A9"/>
    <w:rsid w:val="00652C4C"/>
    <w:rsid w:val="006B04C7"/>
    <w:rsid w:val="006C00C4"/>
    <w:rsid w:val="006C3CAC"/>
    <w:rsid w:val="00784F9A"/>
    <w:rsid w:val="007E67B5"/>
    <w:rsid w:val="007F1A51"/>
    <w:rsid w:val="00836F67"/>
    <w:rsid w:val="00850465"/>
    <w:rsid w:val="008E59EB"/>
    <w:rsid w:val="008F1D0D"/>
    <w:rsid w:val="00945595"/>
    <w:rsid w:val="009544F8"/>
    <w:rsid w:val="00993325"/>
    <w:rsid w:val="009B45DE"/>
    <w:rsid w:val="009F11C1"/>
    <w:rsid w:val="00AB4DA3"/>
    <w:rsid w:val="00AB641D"/>
    <w:rsid w:val="00AC0184"/>
    <w:rsid w:val="00AD74BD"/>
    <w:rsid w:val="00B52911"/>
    <w:rsid w:val="00B73741"/>
    <w:rsid w:val="00B74D8A"/>
    <w:rsid w:val="00B77AA7"/>
    <w:rsid w:val="00BB6A00"/>
    <w:rsid w:val="00C8383C"/>
    <w:rsid w:val="00D06930"/>
    <w:rsid w:val="00D127C5"/>
    <w:rsid w:val="00D632DD"/>
    <w:rsid w:val="00D71180"/>
    <w:rsid w:val="00D82230"/>
    <w:rsid w:val="00DD0886"/>
    <w:rsid w:val="00DE3BE2"/>
    <w:rsid w:val="00DF6C9E"/>
    <w:rsid w:val="00E1285A"/>
    <w:rsid w:val="00E4625B"/>
    <w:rsid w:val="00E47935"/>
    <w:rsid w:val="00E725C0"/>
    <w:rsid w:val="00EE25F9"/>
    <w:rsid w:val="00F054BF"/>
    <w:rsid w:val="00F46E21"/>
    <w:rsid w:val="00F8790B"/>
    <w:rsid w:val="00F8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C62D"/>
  <w15:chartTrackingRefBased/>
  <w15:docId w15:val="{ADAF6BED-E0D4-4C1B-AD7C-C060E38C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4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74AD-1571-4F88-84C5-461532A0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2025-05-13T17:38:00Z</dcterms:created>
  <dcterms:modified xsi:type="dcterms:W3CDTF">2025-05-13T17:38:00Z</dcterms:modified>
</cp:coreProperties>
</file>